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B2" w:rsidRDefault="00E54AB2">
      <w:pPr>
        <w:rPr>
          <w:rFonts w:ascii="Times New Roman" w:eastAsia="Times New Roman" w:hAnsi="Times New Roman" w:cs="Times New Roman"/>
          <w:sz w:val="20"/>
          <w:szCs w:val="20"/>
        </w:rPr>
      </w:pPr>
      <w:bookmarkStart w:id="0" w:name="_GoBack"/>
      <w:bookmarkEnd w:id="0"/>
    </w:p>
    <w:p w:rsidR="00E54AB2" w:rsidRDefault="00E54AB2">
      <w:pPr>
        <w:rPr>
          <w:rFonts w:ascii="Times New Roman" w:eastAsia="Times New Roman" w:hAnsi="Times New Roman" w:cs="Times New Roman"/>
          <w:sz w:val="20"/>
          <w:szCs w:val="20"/>
        </w:rPr>
      </w:pPr>
    </w:p>
    <w:p w:rsidR="00E54AB2" w:rsidRDefault="00E54AB2">
      <w:pPr>
        <w:rPr>
          <w:rFonts w:ascii="Times New Roman" w:eastAsia="Times New Roman" w:hAnsi="Times New Roman" w:cs="Times New Roman"/>
          <w:sz w:val="20"/>
          <w:szCs w:val="20"/>
        </w:rPr>
      </w:pPr>
    </w:p>
    <w:p w:rsidR="00E54AB2" w:rsidRDefault="00E54AB2">
      <w:pPr>
        <w:rPr>
          <w:rFonts w:ascii="Times New Roman" w:eastAsia="Times New Roman" w:hAnsi="Times New Roman" w:cs="Times New Roman"/>
          <w:sz w:val="20"/>
          <w:szCs w:val="20"/>
        </w:rPr>
      </w:pPr>
    </w:p>
    <w:p w:rsidR="00E54AB2" w:rsidRDefault="00E54AB2">
      <w:pPr>
        <w:rPr>
          <w:rFonts w:ascii="Times New Roman" w:eastAsia="Times New Roman" w:hAnsi="Times New Roman" w:cs="Times New Roman"/>
          <w:sz w:val="25"/>
          <w:szCs w:val="25"/>
        </w:rPr>
      </w:pPr>
    </w:p>
    <w:p w:rsidR="00E54AB2" w:rsidRDefault="00354461">
      <w:pPr>
        <w:spacing w:line="5489" w:lineRule="exact"/>
        <w:ind w:left="110"/>
        <w:rPr>
          <w:rFonts w:ascii="Times New Roman" w:eastAsia="Times New Roman" w:hAnsi="Times New Roman" w:cs="Times New Roman"/>
          <w:sz w:val="20"/>
          <w:szCs w:val="20"/>
        </w:rPr>
      </w:pPr>
      <w:r>
        <w:rPr>
          <w:rFonts w:ascii="Times New Roman" w:eastAsia="Times New Roman" w:hAnsi="Times New Roman" w:cs="Times New Roman"/>
          <w:noProof/>
          <w:position w:val="-109"/>
          <w:sz w:val="20"/>
          <w:szCs w:val="20"/>
          <w:lang w:val="it-IT" w:eastAsia="it-IT"/>
        </w:rPr>
        <w:drawing>
          <wp:inline distT="0" distB="0" distL="0" distR="0">
            <wp:extent cx="8854500" cy="34856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854500" cy="3485673"/>
                    </a:xfrm>
                    <a:prstGeom prst="rect">
                      <a:avLst/>
                    </a:prstGeom>
                  </pic:spPr>
                </pic:pic>
              </a:graphicData>
            </a:graphic>
          </wp:inline>
        </w:drawing>
      </w:r>
    </w:p>
    <w:p w:rsidR="00E54AB2" w:rsidRDefault="00E54AB2">
      <w:pPr>
        <w:rPr>
          <w:rFonts w:ascii="Times New Roman" w:eastAsia="Times New Roman" w:hAnsi="Times New Roman" w:cs="Times New Roman"/>
          <w:sz w:val="20"/>
          <w:szCs w:val="20"/>
        </w:rPr>
      </w:pPr>
    </w:p>
    <w:p w:rsidR="00E54AB2" w:rsidRDefault="00E54AB2">
      <w:pPr>
        <w:spacing w:before="5"/>
        <w:rPr>
          <w:rFonts w:ascii="Times New Roman" w:eastAsia="Times New Roman" w:hAnsi="Times New Roman" w:cs="Times New Roman"/>
          <w:sz w:val="20"/>
          <w:szCs w:val="20"/>
        </w:rPr>
      </w:pPr>
    </w:p>
    <w:p w:rsidR="00E54AB2" w:rsidRPr="001E7C7A" w:rsidRDefault="00354461">
      <w:pPr>
        <w:spacing w:line="1083" w:lineRule="exact"/>
        <w:ind w:left="3675"/>
        <w:rPr>
          <w:rFonts w:ascii="Trebuchet MS" w:eastAsia="Trebuchet MS" w:hAnsi="Trebuchet MS" w:cs="Trebuchet MS"/>
          <w:sz w:val="101"/>
          <w:szCs w:val="101"/>
          <w:lang w:val="it-IT"/>
        </w:rPr>
      </w:pPr>
      <w:r w:rsidRPr="001E7C7A">
        <w:rPr>
          <w:rFonts w:ascii="Trebuchet MS"/>
          <w:i/>
          <w:w w:val="85"/>
          <w:sz w:val="101"/>
          <w:lang w:val="it-IT"/>
        </w:rPr>
        <w:t>Terre di</w:t>
      </w:r>
      <w:r w:rsidRPr="001E7C7A">
        <w:rPr>
          <w:rFonts w:ascii="Trebuchet MS"/>
          <w:i/>
          <w:spacing w:val="-3"/>
          <w:w w:val="85"/>
          <w:sz w:val="101"/>
          <w:lang w:val="it-IT"/>
        </w:rPr>
        <w:t xml:space="preserve"> </w:t>
      </w:r>
      <w:r w:rsidRPr="001E7C7A">
        <w:rPr>
          <w:rFonts w:ascii="Trebuchet MS"/>
          <w:i/>
          <w:w w:val="85"/>
          <w:sz w:val="101"/>
          <w:lang w:val="it-IT"/>
        </w:rPr>
        <w:t>Fiorenza</w:t>
      </w:r>
    </w:p>
    <w:p w:rsidR="00E54AB2" w:rsidRPr="001E7C7A" w:rsidRDefault="00E54AB2">
      <w:pPr>
        <w:spacing w:line="1083" w:lineRule="exact"/>
        <w:rPr>
          <w:rFonts w:ascii="Trebuchet MS" w:eastAsia="Trebuchet MS" w:hAnsi="Trebuchet MS" w:cs="Trebuchet MS"/>
          <w:sz w:val="101"/>
          <w:szCs w:val="101"/>
          <w:lang w:val="it-IT"/>
        </w:rPr>
        <w:sectPr w:rsidR="00E54AB2" w:rsidRPr="001E7C7A">
          <w:type w:val="continuous"/>
          <w:pgSz w:w="16840" w:h="11910" w:orient="landscape"/>
          <w:pgMar w:top="1100" w:right="1440" w:bottom="280" w:left="1240" w:header="720" w:footer="720" w:gutter="0"/>
          <w:cols w:space="720"/>
        </w:sectPr>
      </w:pPr>
    </w:p>
    <w:p w:rsidR="00E54AB2" w:rsidRPr="001E7C7A" w:rsidRDefault="00354461">
      <w:pPr>
        <w:spacing w:before="42"/>
        <w:ind w:left="5417" w:right="5421"/>
        <w:jc w:val="center"/>
        <w:rPr>
          <w:rFonts w:ascii="Arial" w:eastAsia="Arial" w:hAnsi="Arial" w:cs="Arial"/>
          <w:sz w:val="36"/>
          <w:szCs w:val="36"/>
          <w:lang w:val="it-IT"/>
        </w:rPr>
      </w:pPr>
      <w:r w:rsidRPr="001E7C7A">
        <w:rPr>
          <w:rFonts w:ascii="Arial"/>
          <w:sz w:val="36"/>
          <w:lang w:val="it-IT"/>
        </w:rPr>
        <w:lastRenderedPageBreak/>
        <w:t>Business</w:t>
      </w:r>
      <w:r w:rsidRPr="001E7C7A">
        <w:rPr>
          <w:rFonts w:ascii="Arial"/>
          <w:spacing w:val="-2"/>
          <w:sz w:val="36"/>
          <w:lang w:val="it-IT"/>
        </w:rPr>
        <w:t xml:space="preserve"> </w:t>
      </w:r>
      <w:r w:rsidRPr="001E7C7A">
        <w:rPr>
          <w:rFonts w:ascii="Arial"/>
          <w:sz w:val="36"/>
          <w:lang w:val="it-IT"/>
        </w:rPr>
        <w:t>Plan</w:t>
      </w:r>
    </w:p>
    <w:p w:rsidR="00E54AB2" w:rsidRPr="001E7C7A" w:rsidRDefault="00354461">
      <w:pPr>
        <w:spacing w:before="300"/>
        <w:ind w:left="5421" w:right="5421"/>
        <w:jc w:val="center"/>
        <w:rPr>
          <w:rFonts w:ascii="Trebuchet MS" w:eastAsia="Trebuchet MS" w:hAnsi="Trebuchet MS" w:cs="Trebuchet MS"/>
          <w:sz w:val="55"/>
          <w:szCs w:val="55"/>
          <w:lang w:val="it-IT"/>
        </w:rPr>
      </w:pPr>
      <w:r w:rsidRPr="001E7C7A">
        <w:rPr>
          <w:rFonts w:ascii="Trebuchet MS"/>
          <w:i/>
          <w:w w:val="85"/>
          <w:sz w:val="55"/>
          <w:lang w:val="it-IT"/>
        </w:rPr>
        <w:t>Terre di</w:t>
      </w:r>
      <w:r w:rsidRPr="001E7C7A">
        <w:rPr>
          <w:rFonts w:ascii="Trebuchet MS"/>
          <w:i/>
          <w:spacing w:val="-22"/>
          <w:w w:val="85"/>
          <w:sz w:val="55"/>
          <w:lang w:val="it-IT"/>
        </w:rPr>
        <w:t xml:space="preserve"> </w:t>
      </w:r>
      <w:r w:rsidRPr="001E7C7A">
        <w:rPr>
          <w:rFonts w:ascii="Trebuchet MS"/>
          <w:i/>
          <w:w w:val="85"/>
          <w:sz w:val="55"/>
          <w:lang w:val="it-IT"/>
        </w:rPr>
        <w:t>Fiorenza</w:t>
      </w:r>
    </w:p>
    <w:p w:rsidR="00E54AB2" w:rsidRPr="001E7C7A" w:rsidRDefault="00E54AB2">
      <w:pPr>
        <w:rPr>
          <w:rFonts w:ascii="Trebuchet MS" w:eastAsia="Trebuchet MS" w:hAnsi="Trebuchet MS" w:cs="Trebuchet MS"/>
          <w:i/>
          <w:sz w:val="20"/>
          <w:szCs w:val="20"/>
          <w:lang w:val="it-IT"/>
        </w:rPr>
      </w:pPr>
    </w:p>
    <w:p w:rsidR="00E54AB2" w:rsidRPr="001E7C7A" w:rsidRDefault="00E54AB2">
      <w:pPr>
        <w:rPr>
          <w:rFonts w:ascii="Trebuchet MS" w:eastAsia="Trebuchet MS" w:hAnsi="Trebuchet MS" w:cs="Trebuchet MS"/>
          <w:i/>
          <w:sz w:val="20"/>
          <w:szCs w:val="20"/>
          <w:lang w:val="it-IT"/>
        </w:rPr>
      </w:pPr>
    </w:p>
    <w:p w:rsidR="00E54AB2" w:rsidRPr="001E7C7A" w:rsidRDefault="00E54AB2">
      <w:pPr>
        <w:spacing w:before="6"/>
        <w:rPr>
          <w:rFonts w:ascii="Trebuchet MS" w:eastAsia="Trebuchet MS" w:hAnsi="Trebuchet MS" w:cs="Trebuchet MS"/>
          <w:i/>
          <w:sz w:val="18"/>
          <w:szCs w:val="18"/>
          <w:lang w:val="it-IT"/>
        </w:rPr>
      </w:pPr>
    </w:p>
    <w:p w:rsidR="00E54AB2" w:rsidRPr="001E7C7A" w:rsidRDefault="00354461">
      <w:pPr>
        <w:pStyle w:val="Titolo21"/>
        <w:jc w:val="both"/>
        <w:rPr>
          <w:b w:val="0"/>
          <w:bCs w:val="0"/>
          <w:lang w:val="it-IT"/>
        </w:rPr>
      </w:pPr>
      <w:r w:rsidRPr="001E7C7A">
        <w:rPr>
          <w:lang w:val="it-IT"/>
        </w:rPr>
        <w:t>PREMESSA</w:t>
      </w:r>
    </w:p>
    <w:p w:rsidR="00E54AB2" w:rsidRPr="001E7C7A" w:rsidRDefault="00E54AB2">
      <w:pPr>
        <w:spacing w:before="9"/>
        <w:rPr>
          <w:rFonts w:ascii="Arial" w:eastAsia="Arial" w:hAnsi="Arial" w:cs="Arial"/>
          <w:b/>
          <w:bCs/>
          <w:sz w:val="28"/>
          <w:szCs w:val="28"/>
          <w:lang w:val="it-IT"/>
        </w:rPr>
      </w:pPr>
    </w:p>
    <w:p w:rsidR="00E54AB2" w:rsidRPr="001E7C7A" w:rsidRDefault="00354461">
      <w:pPr>
        <w:spacing w:line="276" w:lineRule="auto"/>
        <w:ind w:left="112" w:right="113"/>
        <w:jc w:val="both"/>
        <w:rPr>
          <w:rFonts w:ascii="Arial" w:eastAsia="Arial" w:hAnsi="Arial" w:cs="Arial"/>
          <w:lang w:val="it-IT"/>
        </w:rPr>
      </w:pPr>
      <w:r w:rsidRPr="001E7C7A">
        <w:rPr>
          <w:rFonts w:ascii="Arial" w:eastAsia="Arial" w:hAnsi="Arial" w:cs="Arial"/>
          <w:i/>
          <w:lang w:val="it-IT"/>
        </w:rPr>
        <w:t>Nel</w:t>
      </w:r>
      <w:r w:rsidRPr="001E7C7A">
        <w:rPr>
          <w:rFonts w:ascii="Arial" w:eastAsia="Arial" w:hAnsi="Arial" w:cs="Arial"/>
          <w:i/>
          <w:spacing w:val="25"/>
          <w:lang w:val="it-IT"/>
        </w:rPr>
        <w:t xml:space="preserve"> </w:t>
      </w:r>
      <w:r w:rsidRPr="001E7C7A">
        <w:rPr>
          <w:rFonts w:ascii="Arial" w:eastAsia="Arial" w:hAnsi="Arial" w:cs="Arial"/>
          <w:i/>
          <w:lang w:val="it-IT"/>
        </w:rPr>
        <w:t>momento</w:t>
      </w:r>
      <w:r w:rsidRPr="001E7C7A">
        <w:rPr>
          <w:rFonts w:ascii="Arial" w:eastAsia="Arial" w:hAnsi="Arial" w:cs="Arial"/>
          <w:i/>
          <w:spacing w:val="26"/>
          <w:lang w:val="it-IT"/>
        </w:rPr>
        <w:t xml:space="preserve"> </w:t>
      </w:r>
      <w:r w:rsidRPr="001E7C7A">
        <w:rPr>
          <w:rFonts w:ascii="Arial" w:eastAsia="Arial" w:hAnsi="Arial" w:cs="Arial"/>
          <w:i/>
          <w:lang w:val="it-IT"/>
        </w:rPr>
        <w:t>in</w:t>
      </w:r>
      <w:r w:rsidRPr="001E7C7A">
        <w:rPr>
          <w:rFonts w:ascii="Arial" w:eastAsia="Arial" w:hAnsi="Arial" w:cs="Arial"/>
          <w:i/>
          <w:spacing w:val="26"/>
          <w:lang w:val="it-IT"/>
        </w:rPr>
        <w:t xml:space="preserve"> </w:t>
      </w:r>
      <w:r w:rsidRPr="001E7C7A">
        <w:rPr>
          <w:rFonts w:ascii="Arial" w:eastAsia="Arial" w:hAnsi="Arial" w:cs="Arial"/>
          <w:i/>
          <w:lang w:val="it-IT"/>
        </w:rPr>
        <w:t>cui</w:t>
      </w:r>
      <w:r w:rsidRPr="001E7C7A">
        <w:rPr>
          <w:rFonts w:ascii="Arial" w:eastAsia="Arial" w:hAnsi="Arial" w:cs="Arial"/>
          <w:i/>
          <w:spacing w:val="22"/>
          <w:lang w:val="it-IT"/>
        </w:rPr>
        <w:t xml:space="preserve"> </w:t>
      </w:r>
      <w:r w:rsidRPr="001E7C7A">
        <w:rPr>
          <w:rFonts w:ascii="Arial" w:eastAsia="Arial" w:hAnsi="Arial" w:cs="Arial"/>
          <w:i/>
          <w:lang w:val="it-IT"/>
        </w:rPr>
        <w:t>si</w:t>
      </w:r>
      <w:r w:rsidRPr="001E7C7A">
        <w:rPr>
          <w:rFonts w:ascii="Arial" w:eastAsia="Arial" w:hAnsi="Arial" w:cs="Arial"/>
          <w:i/>
          <w:spacing w:val="25"/>
          <w:lang w:val="it-IT"/>
        </w:rPr>
        <w:t xml:space="preserve"> </w:t>
      </w:r>
      <w:r w:rsidRPr="001E7C7A">
        <w:rPr>
          <w:rFonts w:ascii="Arial" w:eastAsia="Arial" w:hAnsi="Arial" w:cs="Arial"/>
          <w:i/>
          <w:lang w:val="it-IT"/>
        </w:rPr>
        <w:t>vede</w:t>
      </w:r>
      <w:r w:rsidRPr="001E7C7A">
        <w:rPr>
          <w:rFonts w:ascii="Arial" w:eastAsia="Arial" w:hAnsi="Arial" w:cs="Arial"/>
          <w:i/>
          <w:spacing w:val="26"/>
          <w:lang w:val="it-IT"/>
        </w:rPr>
        <w:t xml:space="preserve"> </w:t>
      </w:r>
      <w:r w:rsidRPr="001E7C7A">
        <w:rPr>
          <w:rFonts w:ascii="Arial" w:eastAsia="Arial" w:hAnsi="Arial" w:cs="Arial"/>
          <w:i/>
          <w:lang w:val="it-IT"/>
        </w:rPr>
        <w:t>crescere</w:t>
      </w:r>
      <w:r w:rsidRPr="001E7C7A">
        <w:rPr>
          <w:rFonts w:ascii="Arial" w:eastAsia="Arial" w:hAnsi="Arial" w:cs="Arial"/>
          <w:i/>
          <w:spacing w:val="26"/>
          <w:lang w:val="it-IT"/>
        </w:rPr>
        <w:t xml:space="preserve"> </w:t>
      </w:r>
      <w:r w:rsidRPr="001E7C7A">
        <w:rPr>
          <w:rFonts w:ascii="Arial" w:eastAsia="Arial" w:hAnsi="Arial" w:cs="Arial"/>
          <w:i/>
          <w:lang w:val="it-IT"/>
        </w:rPr>
        <w:t>il</w:t>
      </w:r>
      <w:r w:rsidRPr="001E7C7A">
        <w:rPr>
          <w:rFonts w:ascii="Arial" w:eastAsia="Arial" w:hAnsi="Arial" w:cs="Arial"/>
          <w:i/>
          <w:spacing w:val="22"/>
          <w:lang w:val="it-IT"/>
        </w:rPr>
        <w:t xml:space="preserve"> </w:t>
      </w:r>
      <w:r w:rsidRPr="001E7C7A">
        <w:rPr>
          <w:rFonts w:ascii="Arial" w:eastAsia="Arial" w:hAnsi="Arial" w:cs="Arial"/>
          <w:i/>
          <w:lang w:val="it-IT"/>
        </w:rPr>
        <w:t>turismo</w:t>
      </w:r>
      <w:r w:rsidRPr="001E7C7A">
        <w:rPr>
          <w:rFonts w:ascii="Arial" w:eastAsia="Arial" w:hAnsi="Arial" w:cs="Arial"/>
          <w:i/>
          <w:spacing w:val="23"/>
          <w:lang w:val="it-IT"/>
        </w:rPr>
        <w:t xml:space="preserve"> </w:t>
      </w:r>
      <w:r w:rsidRPr="001E7C7A">
        <w:rPr>
          <w:rFonts w:ascii="Arial" w:eastAsia="Arial" w:hAnsi="Arial" w:cs="Arial"/>
          <w:i/>
          <w:lang w:val="it-IT"/>
        </w:rPr>
        <w:t>religioso</w:t>
      </w:r>
      <w:r w:rsidRPr="001E7C7A">
        <w:rPr>
          <w:rFonts w:ascii="Arial" w:eastAsia="Arial" w:hAnsi="Arial" w:cs="Arial"/>
          <w:i/>
          <w:spacing w:val="25"/>
          <w:lang w:val="it-IT"/>
        </w:rPr>
        <w:t xml:space="preserve"> </w:t>
      </w:r>
      <w:r w:rsidRPr="001E7C7A">
        <w:rPr>
          <w:rFonts w:ascii="Arial" w:eastAsia="Arial" w:hAnsi="Arial" w:cs="Arial"/>
          <w:i/>
          <w:lang w:val="it-IT"/>
        </w:rPr>
        <w:t>e</w:t>
      </w:r>
      <w:r w:rsidRPr="001E7C7A">
        <w:rPr>
          <w:rFonts w:ascii="Arial" w:eastAsia="Arial" w:hAnsi="Arial" w:cs="Arial"/>
          <w:i/>
          <w:spacing w:val="26"/>
          <w:lang w:val="it-IT"/>
        </w:rPr>
        <w:t xml:space="preserve"> </w:t>
      </w:r>
      <w:r w:rsidRPr="001E7C7A">
        <w:rPr>
          <w:rFonts w:ascii="Arial" w:eastAsia="Arial" w:hAnsi="Arial" w:cs="Arial"/>
          <w:i/>
          <w:lang w:val="it-IT"/>
        </w:rPr>
        <w:t>culturale,</w:t>
      </w:r>
      <w:r w:rsidRPr="001E7C7A">
        <w:rPr>
          <w:rFonts w:ascii="Arial" w:eastAsia="Arial" w:hAnsi="Arial" w:cs="Arial"/>
          <w:i/>
          <w:spacing w:val="27"/>
          <w:lang w:val="it-IT"/>
        </w:rPr>
        <w:t xml:space="preserve"> </w:t>
      </w:r>
      <w:r w:rsidRPr="001E7C7A">
        <w:rPr>
          <w:rFonts w:ascii="Arial" w:eastAsia="Arial" w:hAnsi="Arial" w:cs="Arial"/>
          <w:i/>
          <w:lang w:val="it-IT"/>
        </w:rPr>
        <w:t>la</w:t>
      </w:r>
      <w:r w:rsidRPr="001E7C7A">
        <w:rPr>
          <w:rFonts w:ascii="Arial" w:eastAsia="Arial" w:hAnsi="Arial" w:cs="Arial"/>
          <w:i/>
          <w:spacing w:val="26"/>
          <w:lang w:val="it-IT"/>
        </w:rPr>
        <w:t xml:space="preserve"> </w:t>
      </w:r>
      <w:r w:rsidRPr="001E7C7A">
        <w:rPr>
          <w:rFonts w:ascii="Arial" w:eastAsia="Arial" w:hAnsi="Arial" w:cs="Arial"/>
          <w:i/>
          <w:lang w:val="it-IT"/>
        </w:rPr>
        <w:t>Chiesa</w:t>
      </w:r>
      <w:r w:rsidRPr="001E7C7A">
        <w:rPr>
          <w:rFonts w:ascii="Arial" w:eastAsia="Arial" w:hAnsi="Arial" w:cs="Arial"/>
          <w:i/>
          <w:spacing w:val="25"/>
          <w:lang w:val="it-IT"/>
        </w:rPr>
        <w:t xml:space="preserve"> </w:t>
      </w:r>
      <w:r w:rsidRPr="001E7C7A">
        <w:rPr>
          <w:rFonts w:ascii="Arial" w:eastAsia="Arial" w:hAnsi="Arial" w:cs="Arial"/>
          <w:i/>
          <w:lang w:val="it-IT"/>
        </w:rPr>
        <w:t>di</w:t>
      </w:r>
      <w:r w:rsidRPr="001E7C7A">
        <w:rPr>
          <w:rFonts w:ascii="Arial" w:eastAsia="Arial" w:hAnsi="Arial" w:cs="Arial"/>
          <w:i/>
          <w:spacing w:val="25"/>
          <w:lang w:val="it-IT"/>
        </w:rPr>
        <w:t xml:space="preserve"> </w:t>
      </w:r>
      <w:r w:rsidRPr="001E7C7A">
        <w:rPr>
          <w:rFonts w:ascii="Arial" w:eastAsia="Arial" w:hAnsi="Arial" w:cs="Arial"/>
          <w:i/>
          <w:lang w:val="it-IT"/>
        </w:rPr>
        <w:t>Firenze</w:t>
      </w:r>
      <w:r w:rsidRPr="001E7C7A">
        <w:rPr>
          <w:rFonts w:ascii="Arial" w:eastAsia="Arial" w:hAnsi="Arial" w:cs="Arial"/>
          <w:i/>
          <w:spacing w:val="26"/>
          <w:lang w:val="it-IT"/>
        </w:rPr>
        <w:t xml:space="preserve"> </w:t>
      </w:r>
      <w:r w:rsidRPr="001E7C7A">
        <w:rPr>
          <w:rFonts w:ascii="Arial" w:eastAsia="Arial" w:hAnsi="Arial" w:cs="Arial"/>
          <w:i/>
          <w:lang w:val="it-IT"/>
        </w:rPr>
        <w:t>vuole</w:t>
      </w:r>
      <w:r w:rsidRPr="001E7C7A">
        <w:rPr>
          <w:rFonts w:ascii="Arial" w:eastAsia="Arial" w:hAnsi="Arial" w:cs="Arial"/>
          <w:i/>
          <w:spacing w:val="26"/>
          <w:lang w:val="it-IT"/>
        </w:rPr>
        <w:t xml:space="preserve"> </w:t>
      </w:r>
      <w:r w:rsidRPr="001E7C7A">
        <w:rPr>
          <w:rFonts w:ascii="Arial" w:eastAsia="Arial" w:hAnsi="Arial" w:cs="Arial"/>
          <w:i/>
          <w:lang w:val="it-IT"/>
        </w:rPr>
        <w:t>porsi</w:t>
      </w:r>
      <w:r w:rsidRPr="001E7C7A">
        <w:rPr>
          <w:rFonts w:ascii="Arial" w:eastAsia="Arial" w:hAnsi="Arial" w:cs="Arial"/>
          <w:i/>
          <w:spacing w:val="25"/>
          <w:lang w:val="it-IT"/>
        </w:rPr>
        <w:t xml:space="preserve"> </w:t>
      </w:r>
      <w:r w:rsidRPr="001E7C7A">
        <w:rPr>
          <w:rFonts w:ascii="Arial" w:eastAsia="Arial" w:hAnsi="Arial" w:cs="Arial"/>
          <w:i/>
          <w:lang w:val="it-IT"/>
        </w:rPr>
        <w:t>come</w:t>
      </w:r>
      <w:r w:rsidRPr="001E7C7A">
        <w:rPr>
          <w:rFonts w:ascii="Arial" w:eastAsia="Arial" w:hAnsi="Arial" w:cs="Arial"/>
          <w:i/>
          <w:spacing w:val="26"/>
          <w:lang w:val="it-IT"/>
        </w:rPr>
        <w:t xml:space="preserve"> </w:t>
      </w:r>
      <w:r w:rsidRPr="001E7C7A">
        <w:rPr>
          <w:rFonts w:ascii="Arial" w:eastAsia="Arial" w:hAnsi="Arial" w:cs="Arial"/>
          <w:i/>
          <w:lang w:val="it-IT"/>
        </w:rPr>
        <w:t>punto</w:t>
      </w:r>
      <w:r w:rsidRPr="001E7C7A">
        <w:rPr>
          <w:rFonts w:ascii="Arial" w:eastAsia="Arial" w:hAnsi="Arial" w:cs="Arial"/>
          <w:i/>
          <w:spacing w:val="26"/>
          <w:lang w:val="it-IT"/>
        </w:rPr>
        <w:t xml:space="preserve"> </w:t>
      </w:r>
      <w:r w:rsidRPr="001E7C7A">
        <w:rPr>
          <w:rFonts w:ascii="Arial" w:eastAsia="Arial" w:hAnsi="Arial" w:cs="Arial"/>
          <w:i/>
          <w:lang w:val="it-IT"/>
        </w:rPr>
        <w:t>di</w:t>
      </w:r>
      <w:r w:rsidRPr="001E7C7A">
        <w:rPr>
          <w:rFonts w:ascii="Arial" w:eastAsia="Arial" w:hAnsi="Arial" w:cs="Arial"/>
          <w:i/>
          <w:spacing w:val="25"/>
          <w:lang w:val="it-IT"/>
        </w:rPr>
        <w:t xml:space="preserve"> </w:t>
      </w:r>
      <w:r w:rsidRPr="001E7C7A">
        <w:rPr>
          <w:rFonts w:ascii="Arial" w:eastAsia="Arial" w:hAnsi="Arial" w:cs="Arial"/>
          <w:i/>
          <w:lang w:val="it-IT"/>
        </w:rPr>
        <w:t>riferimento</w:t>
      </w:r>
      <w:r w:rsidRPr="001E7C7A">
        <w:rPr>
          <w:rFonts w:ascii="Arial" w:eastAsia="Arial" w:hAnsi="Arial" w:cs="Arial"/>
          <w:i/>
          <w:spacing w:val="23"/>
          <w:lang w:val="it-IT"/>
        </w:rPr>
        <w:t xml:space="preserve"> </w:t>
      </w:r>
      <w:r w:rsidRPr="001E7C7A">
        <w:rPr>
          <w:rFonts w:ascii="Arial" w:eastAsia="Arial" w:hAnsi="Arial" w:cs="Arial"/>
          <w:i/>
          <w:lang w:val="it-IT"/>
        </w:rPr>
        <w:t>e</w:t>
      </w:r>
      <w:r w:rsidRPr="001E7C7A">
        <w:rPr>
          <w:rFonts w:ascii="Arial" w:eastAsia="Arial" w:hAnsi="Arial" w:cs="Arial"/>
          <w:i/>
          <w:spacing w:val="26"/>
          <w:lang w:val="it-IT"/>
        </w:rPr>
        <w:t xml:space="preserve"> </w:t>
      </w:r>
      <w:r w:rsidRPr="001E7C7A">
        <w:rPr>
          <w:rFonts w:ascii="Arial" w:eastAsia="Arial" w:hAnsi="Arial" w:cs="Arial"/>
          <w:i/>
          <w:lang w:val="it-IT"/>
        </w:rPr>
        <w:t>come</w:t>
      </w:r>
      <w:r w:rsidRPr="001E7C7A">
        <w:rPr>
          <w:rFonts w:ascii="Arial" w:eastAsia="Arial" w:hAnsi="Arial" w:cs="Arial"/>
          <w:i/>
          <w:spacing w:val="23"/>
          <w:lang w:val="it-IT"/>
        </w:rPr>
        <w:t xml:space="preserve"> </w:t>
      </w:r>
      <w:r w:rsidRPr="001E7C7A">
        <w:rPr>
          <w:rFonts w:ascii="Arial" w:eastAsia="Arial" w:hAnsi="Arial" w:cs="Arial"/>
          <w:i/>
          <w:lang w:val="it-IT"/>
        </w:rPr>
        <w:t>“lente” attraverso</w:t>
      </w:r>
      <w:r w:rsidRPr="001E7C7A">
        <w:rPr>
          <w:rFonts w:ascii="Arial" w:eastAsia="Arial" w:hAnsi="Arial" w:cs="Arial"/>
          <w:i/>
          <w:spacing w:val="17"/>
          <w:lang w:val="it-IT"/>
        </w:rPr>
        <w:t xml:space="preserve"> </w:t>
      </w:r>
      <w:r w:rsidRPr="001E7C7A">
        <w:rPr>
          <w:rFonts w:ascii="Arial" w:eastAsia="Arial" w:hAnsi="Arial" w:cs="Arial"/>
          <w:i/>
          <w:lang w:val="it-IT"/>
        </w:rPr>
        <w:t>la</w:t>
      </w:r>
      <w:r w:rsidRPr="001E7C7A">
        <w:rPr>
          <w:rFonts w:ascii="Arial" w:eastAsia="Arial" w:hAnsi="Arial" w:cs="Arial"/>
          <w:i/>
          <w:spacing w:val="20"/>
          <w:lang w:val="it-IT"/>
        </w:rPr>
        <w:t xml:space="preserve"> </w:t>
      </w:r>
      <w:r w:rsidRPr="001E7C7A">
        <w:rPr>
          <w:rFonts w:ascii="Arial" w:eastAsia="Arial" w:hAnsi="Arial" w:cs="Arial"/>
          <w:i/>
          <w:lang w:val="it-IT"/>
        </w:rPr>
        <w:t>quale</w:t>
      </w:r>
      <w:r w:rsidRPr="001E7C7A">
        <w:rPr>
          <w:rFonts w:ascii="Arial" w:eastAsia="Arial" w:hAnsi="Arial" w:cs="Arial"/>
          <w:i/>
          <w:spacing w:val="20"/>
          <w:lang w:val="it-IT"/>
        </w:rPr>
        <w:t xml:space="preserve"> </w:t>
      </w:r>
      <w:r w:rsidRPr="001E7C7A">
        <w:rPr>
          <w:rFonts w:ascii="Arial" w:eastAsia="Arial" w:hAnsi="Arial" w:cs="Arial"/>
          <w:i/>
          <w:lang w:val="it-IT"/>
        </w:rPr>
        <w:t>si</w:t>
      </w:r>
      <w:r w:rsidRPr="001E7C7A">
        <w:rPr>
          <w:rFonts w:ascii="Arial" w:eastAsia="Arial" w:hAnsi="Arial" w:cs="Arial"/>
          <w:i/>
          <w:spacing w:val="19"/>
          <w:lang w:val="it-IT"/>
        </w:rPr>
        <w:t xml:space="preserve"> </w:t>
      </w:r>
      <w:r w:rsidRPr="001E7C7A">
        <w:rPr>
          <w:rFonts w:ascii="Arial" w:eastAsia="Arial" w:hAnsi="Arial" w:cs="Arial"/>
          <w:i/>
          <w:lang w:val="it-IT"/>
        </w:rPr>
        <w:t>possa</w:t>
      </w:r>
      <w:r w:rsidRPr="001E7C7A">
        <w:rPr>
          <w:rFonts w:ascii="Arial" w:eastAsia="Arial" w:hAnsi="Arial" w:cs="Arial"/>
          <w:i/>
          <w:spacing w:val="20"/>
          <w:lang w:val="it-IT"/>
        </w:rPr>
        <w:t xml:space="preserve"> </w:t>
      </w:r>
      <w:r w:rsidRPr="001E7C7A">
        <w:rPr>
          <w:rFonts w:ascii="Arial" w:eastAsia="Arial" w:hAnsi="Arial" w:cs="Arial"/>
          <w:i/>
          <w:lang w:val="it-IT"/>
        </w:rPr>
        <w:t>conoscere</w:t>
      </w:r>
      <w:r w:rsidRPr="001E7C7A">
        <w:rPr>
          <w:rFonts w:ascii="Arial" w:eastAsia="Arial" w:hAnsi="Arial" w:cs="Arial"/>
          <w:i/>
          <w:spacing w:val="20"/>
          <w:lang w:val="it-IT"/>
        </w:rPr>
        <w:t xml:space="preserve"> </w:t>
      </w:r>
      <w:r w:rsidRPr="001E7C7A">
        <w:rPr>
          <w:rFonts w:ascii="Arial" w:eastAsia="Arial" w:hAnsi="Arial" w:cs="Arial"/>
          <w:i/>
          <w:lang w:val="it-IT"/>
        </w:rPr>
        <w:t>il</w:t>
      </w:r>
      <w:r w:rsidRPr="001E7C7A">
        <w:rPr>
          <w:rFonts w:ascii="Arial" w:eastAsia="Arial" w:hAnsi="Arial" w:cs="Arial"/>
          <w:i/>
          <w:spacing w:val="19"/>
          <w:lang w:val="it-IT"/>
        </w:rPr>
        <w:t xml:space="preserve"> </w:t>
      </w:r>
      <w:r w:rsidRPr="001E7C7A">
        <w:rPr>
          <w:rFonts w:ascii="Arial" w:eastAsia="Arial" w:hAnsi="Arial" w:cs="Arial"/>
          <w:i/>
          <w:lang w:val="it-IT"/>
        </w:rPr>
        <w:t>magnifico</w:t>
      </w:r>
      <w:r w:rsidRPr="001E7C7A">
        <w:rPr>
          <w:rFonts w:ascii="Arial" w:eastAsia="Arial" w:hAnsi="Arial" w:cs="Arial"/>
          <w:i/>
          <w:spacing w:val="20"/>
          <w:lang w:val="it-IT"/>
        </w:rPr>
        <w:t xml:space="preserve"> </w:t>
      </w:r>
      <w:r w:rsidRPr="001E7C7A">
        <w:rPr>
          <w:rFonts w:ascii="Arial" w:eastAsia="Arial" w:hAnsi="Arial" w:cs="Arial"/>
          <w:i/>
          <w:lang w:val="it-IT"/>
        </w:rPr>
        <w:t>patrimonio</w:t>
      </w:r>
      <w:r w:rsidRPr="001E7C7A">
        <w:rPr>
          <w:rFonts w:ascii="Arial" w:eastAsia="Arial" w:hAnsi="Arial" w:cs="Arial"/>
          <w:i/>
          <w:spacing w:val="20"/>
          <w:lang w:val="it-IT"/>
        </w:rPr>
        <w:t xml:space="preserve"> </w:t>
      </w:r>
      <w:r w:rsidRPr="001E7C7A">
        <w:rPr>
          <w:rFonts w:ascii="Arial" w:eastAsia="Arial" w:hAnsi="Arial" w:cs="Arial"/>
          <w:i/>
          <w:lang w:val="it-IT"/>
        </w:rPr>
        <w:t>dell’Arcidiocesi</w:t>
      </w:r>
      <w:r w:rsidRPr="001E7C7A">
        <w:rPr>
          <w:rFonts w:ascii="Arial" w:eastAsia="Arial" w:hAnsi="Arial" w:cs="Arial"/>
          <w:i/>
          <w:spacing w:val="19"/>
          <w:lang w:val="it-IT"/>
        </w:rPr>
        <w:t xml:space="preserve"> </w:t>
      </w:r>
      <w:r w:rsidRPr="001E7C7A">
        <w:rPr>
          <w:rFonts w:ascii="Arial" w:eastAsia="Arial" w:hAnsi="Arial" w:cs="Arial"/>
          <w:i/>
          <w:lang w:val="it-IT"/>
        </w:rPr>
        <w:t>che</w:t>
      </w:r>
      <w:r w:rsidRPr="001E7C7A">
        <w:rPr>
          <w:rFonts w:ascii="Arial" w:eastAsia="Arial" w:hAnsi="Arial" w:cs="Arial"/>
          <w:i/>
          <w:spacing w:val="19"/>
          <w:lang w:val="it-IT"/>
        </w:rPr>
        <w:t xml:space="preserve"> </w:t>
      </w:r>
      <w:r w:rsidRPr="001E7C7A">
        <w:rPr>
          <w:rFonts w:ascii="Arial" w:eastAsia="Arial" w:hAnsi="Arial" w:cs="Arial"/>
          <w:i/>
          <w:lang w:val="it-IT"/>
        </w:rPr>
        <w:t>comprende</w:t>
      </w:r>
      <w:r w:rsidRPr="001E7C7A">
        <w:rPr>
          <w:rFonts w:ascii="Arial" w:eastAsia="Arial" w:hAnsi="Arial" w:cs="Arial"/>
          <w:i/>
          <w:spacing w:val="19"/>
          <w:lang w:val="it-IT"/>
        </w:rPr>
        <w:t xml:space="preserve"> </w:t>
      </w:r>
      <w:r w:rsidRPr="001E7C7A">
        <w:rPr>
          <w:rFonts w:ascii="Arial" w:eastAsia="Arial" w:hAnsi="Arial" w:cs="Arial"/>
          <w:i/>
          <w:lang w:val="it-IT"/>
        </w:rPr>
        <w:t>Basiliche,</w:t>
      </w:r>
      <w:r w:rsidRPr="001E7C7A">
        <w:rPr>
          <w:rFonts w:ascii="Arial" w:eastAsia="Arial" w:hAnsi="Arial" w:cs="Arial"/>
          <w:i/>
          <w:spacing w:val="21"/>
          <w:lang w:val="it-IT"/>
        </w:rPr>
        <w:t xml:space="preserve"> </w:t>
      </w:r>
      <w:r w:rsidRPr="001E7C7A">
        <w:rPr>
          <w:rFonts w:ascii="Arial" w:eastAsia="Arial" w:hAnsi="Arial" w:cs="Arial"/>
          <w:i/>
          <w:lang w:val="it-IT"/>
        </w:rPr>
        <w:t>Chiese,</w:t>
      </w:r>
      <w:r w:rsidRPr="001E7C7A">
        <w:rPr>
          <w:rFonts w:ascii="Arial" w:eastAsia="Arial" w:hAnsi="Arial" w:cs="Arial"/>
          <w:i/>
          <w:spacing w:val="21"/>
          <w:lang w:val="it-IT"/>
        </w:rPr>
        <w:t xml:space="preserve"> </w:t>
      </w:r>
      <w:r w:rsidRPr="001E7C7A">
        <w:rPr>
          <w:rFonts w:ascii="Arial" w:eastAsia="Arial" w:hAnsi="Arial" w:cs="Arial"/>
          <w:i/>
          <w:lang w:val="it-IT"/>
        </w:rPr>
        <w:t>Monasteri,</w:t>
      </w:r>
      <w:r w:rsidRPr="001E7C7A">
        <w:rPr>
          <w:rFonts w:ascii="Arial" w:eastAsia="Arial" w:hAnsi="Arial" w:cs="Arial"/>
          <w:i/>
          <w:spacing w:val="21"/>
          <w:lang w:val="it-IT"/>
        </w:rPr>
        <w:t xml:space="preserve"> </w:t>
      </w:r>
      <w:r w:rsidRPr="001E7C7A">
        <w:rPr>
          <w:rFonts w:ascii="Arial" w:eastAsia="Arial" w:hAnsi="Arial" w:cs="Arial"/>
          <w:i/>
          <w:lang w:val="it-IT"/>
        </w:rPr>
        <w:t>Santuari,</w:t>
      </w:r>
      <w:r w:rsidRPr="001E7C7A">
        <w:rPr>
          <w:rFonts w:ascii="Arial" w:eastAsia="Arial" w:hAnsi="Arial" w:cs="Arial"/>
          <w:i/>
          <w:spacing w:val="21"/>
          <w:lang w:val="it-IT"/>
        </w:rPr>
        <w:t xml:space="preserve"> </w:t>
      </w:r>
      <w:r w:rsidRPr="001E7C7A">
        <w:rPr>
          <w:rFonts w:ascii="Arial" w:eastAsia="Arial" w:hAnsi="Arial" w:cs="Arial"/>
          <w:i/>
          <w:lang w:val="it-IT"/>
        </w:rPr>
        <w:t>itinerari</w:t>
      </w:r>
      <w:r w:rsidRPr="001E7C7A">
        <w:rPr>
          <w:rFonts w:ascii="Arial" w:eastAsia="Arial" w:hAnsi="Arial" w:cs="Arial"/>
          <w:i/>
          <w:spacing w:val="19"/>
          <w:lang w:val="it-IT"/>
        </w:rPr>
        <w:t xml:space="preserve"> </w:t>
      </w:r>
      <w:r w:rsidRPr="001E7C7A">
        <w:rPr>
          <w:rFonts w:ascii="Arial" w:eastAsia="Arial" w:hAnsi="Arial" w:cs="Arial"/>
          <w:i/>
          <w:lang w:val="it-IT"/>
        </w:rPr>
        <w:t>e sentieri e Musei di notevole</w:t>
      </w:r>
      <w:r w:rsidRPr="001E7C7A">
        <w:rPr>
          <w:rFonts w:ascii="Arial" w:eastAsia="Arial" w:hAnsi="Arial" w:cs="Arial"/>
          <w:i/>
          <w:spacing w:val="-8"/>
          <w:lang w:val="it-IT"/>
        </w:rPr>
        <w:t xml:space="preserve"> </w:t>
      </w:r>
      <w:r w:rsidRPr="001E7C7A">
        <w:rPr>
          <w:rFonts w:ascii="Arial" w:eastAsia="Arial" w:hAnsi="Arial" w:cs="Arial"/>
          <w:i/>
          <w:lang w:val="it-IT"/>
        </w:rPr>
        <w:t>rilievo.</w:t>
      </w:r>
    </w:p>
    <w:p w:rsidR="00E54AB2" w:rsidRPr="001E7C7A" w:rsidRDefault="00E54AB2">
      <w:pPr>
        <w:spacing w:before="1"/>
        <w:rPr>
          <w:rFonts w:ascii="Arial" w:eastAsia="Arial" w:hAnsi="Arial" w:cs="Arial"/>
          <w:i/>
          <w:sz w:val="25"/>
          <w:szCs w:val="25"/>
          <w:lang w:val="it-IT"/>
        </w:rPr>
      </w:pPr>
    </w:p>
    <w:p w:rsidR="00E54AB2" w:rsidRPr="001E7C7A" w:rsidRDefault="00354461">
      <w:pPr>
        <w:pStyle w:val="Titolo21"/>
        <w:jc w:val="both"/>
        <w:rPr>
          <w:rFonts w:cs="Arial"/>
          <w:b w:val="0"/>
          <w:bCs w:val="0"/>
          <w:lang w:val="it-IT"/>
        </w:rPr>
      </w:pPr>
      <w:r w:rsidRPr="001E7C7A">
        <w:rPr>
          <w:rFonts w:cs="Arial"/>
          <w:lang w:val="it-IT"/>
        </w:rPr>
        <w:t>L’IDEA</w:t>
      </w:r>
    </w:p>
    <w:p w:rsidR="00E54AB2" w:rsidRPr="001E7C7A" w:rsidRDefault="00E54AB2">
      <w:pPr>
        <w:spacing w:before="8"/>
        <w:rPr>
          <w:rFonts w:ascii="Arial" w:eastAsia="Arial" w:hAnsi="Arial" w:cs="Arial"/>
          <w:b/>
          <w:bCs/>
          <w:sz w:val="28"/>
          <w:szCs w:val="28"/>
          <w:lang w:val="it-IT"/>
        </w:rPr>
      </w:pPr>
    </w:p>
    <w:p w:rsidR="00E54AB2" w:rsidRPr="001E7C7A" w:rsidRDefault="00354461">
      <w:pPr>
        <w:pStyle w:val="Corpotesto"/>
        <w:spacing w:line="276" w:lineRule="auto"/>
        <w:ind w:right="112"/>
        <w:jc w:val="both"/>
        <w:rPr>
          <w:lang w:val="it-IT"/>
        </w:rPr>
      </w:pPr>
      <w:r w:rsidRPr="001E7C7A">
        <w:rPr>
          <w:lang w:val="it-IT"/>
        </w:rPr>
        <w:t>Nasce</w:t>
      </w:r>
      <w:r w:rsidRPr="001E7C7A">
        <w:rPr>
          <w:spacing w:val="13"/>
          <w:lang w:val="it-IT"/>
        </w:rPr>
        <w:t xml:space="preserve"> </w:t>
      </w:r>
      <w:r w:rsidRPr="001E7C7A">
        <w:rPr>
          <w:lang w:val="it-IT"/>
        </w:rPr>
        <w:t>così</w:t>
      </w:r>
      <w:r w:rsidRPr="001E7C7A">
        <w:rPr>
          <w:spacing w:val="11"/>
          <w:lang w:val="it-IT"/>
        </w:rPr>
        <w:t xml:space="preserve"> </w:t>
      </w:r>
      <w:r w:rsidRPr="001E7C7A">
        <w:rPr>
          <w:rFonts w:cs="Arial"/>
          <w:b/>
          <w:bCs/>
          <w:i/>
          <w:lang w:val="it-IT"/>
        </w:rPr>
        <w:t>“Terre</w:t>
      </w:r>
      <w:r w:rsidRPr="001E7C7A">
        <w:rPr>
          <w:rFonts w:cs="Arial"/>
          <w:b/>
          <w:bCs/>
          <w:i/>
          <w:spacing w:val="14"/>
          <w:lang w:val="it-IT"/>
        </w:rPr>
        <w:t xml:space="preserve"> </w:t>
      </w:r>
      <w:r w:rsidRPr="001E7C7A">
        <w:rPr>
          <w:rFonts w:cs="Arial"/>
          <w:b/>
          <w:bCs/>
          <w:i/>
          <w:lang w:val="it-IT"/>
        </w:rPr>
        <w:t>di</w:t>
      </w:r>
      <w:r w:rsidRPr="001E7C7A">
        <w:rPr>
          <w:rFonts w:cs="Arial"/>
          <w:b/>
          <w:bCs/>
          <w:i/>
          <w:spacing w:val="14"/>
          <w:lang w:val="it-IT"/>
        </w:rPr>
        <w:t xml:space="preserve"> </w:t>
      </w:r>
      <w:r w:rsidRPr="001E7C7A">
        <w:rPr>
          <w:rFonts w:cs="Arial"/>
          <w:b/>
          <w:bCs/>
          <w:i/>
          <w:lang w:val="it-IT"/>
        </w:rPr>
        <w:t>Fiorenza”,</w:t>
      </w:r>
      <w:r w:rsidRPr="001E7C7A">
        <w:rPr>
          <w:rFonts w:cs="Arial"/>
          <w:b/>
          <w:bCs/>
          <w:i/>
          <w:spacing w:val="16"/>
          <w:lang w:val="it-IT"/>
        </w:rPr>
        <w:t xml:space="preserve"> </w:t>
      </w:r>
      <w:r w:rsidRPr="001E7C7A">
        <w:rPr>
          <w:lang w:val="it-IT"/>
        </w:rPr>
        <w:t>un</w:t>
      </w:r>
      <w:r w:rsidRPr="001E7C7A">
        <w:rPr>
          <w:spacing w:val="13"/>
          <w:lang w:val="it-IT"/>
        </w:rPr>
        <w:t xml:space="preserve"> </w:t>
      </w:r>
      <w:r w:rsidRPr="001E7C7A">
        <w:rPr>
          <w:lang w:val="it-IT"/>
        </w:rPr>
        <w:t>progetto</w:t>
      </w:r>
      <w:r w:rsidRPr="001E7C7A">
        <w:rPr>
          <w:spacing w:val="14"/>
          <w:lang w:val="it-IT"/>
        </w:rPr>
        <w:t xml:space="preserve"> </w:t>
      </w:r>
      <w:r w:rsidRPr="001E7C7A">
        <w:rPr>
          <w:lang w:val="it-IT"/>
        </w:rPr>
        <w:t>volto</w:t>
      </w:r>
      <w:r w:rsidRPr="001E7C7A">
        <w:rPr>
          <w:spacing w:val="28"/>
          <w:lang w:val="it-IT"/>
        </w:rPr>
        <w:t xml:space="preserve"> </w:t>
      </w:r>
      <w:r w:rsidRPr="001E7C7A">
        <w:rPr>
          <w:lang w:val="it-IT"/>
        </w:rPr>
        <w:t>a</w:t>
      </w:r>
      <w:r w:rsidRPr="001E7C7A">
        <w:rPr>
          <w:spacing w:val="14"/>
          <w:lang w:val="it-IT"/>
        </w:rPr>
        <w:t xml:space="preserve"> </w:t>
      </w:r>
      <w:r w:rsidRPr="001E7C7A">
        <w:rPr>
          <w:lang w:val="it-IT"/>
        </w:rPr>
        <w:t>valorizzare</w:t>
      </w:r>
      <w:r w:rsidRPr="001E7C7A">
        <w:rPr>
          <w:spacing w:val="14"/>
          <w:lang w:val="it-IT"/>
        </w:rPr>
        <w:t xml:space="preserve"> </w:t>
      </w:r>
      <w:r w:rsidRPr="001E7C7A">
        <w:rPr>
          <w:lang w:val="it-IT"/>
        </w:rPr>
        <w:t>il</w:t>
      </w:r>
      <w:r w:rsidRPr="001E7C7A">
        <w:rPr>
          <w:spacing w:val="13"/>
          <w:lang w:val="it-IT"/>
        </w:rPr>
        <w:t xml:space="preserve"> </w:t>
      </w:r>
      <w:r w:rsidRPr="001E7C7A">
        <w:rPr>
          <w:lang w:val="it-IT"/>
        </w:rPr>
        <w:t>contenuto</w:t>
      </w:r>
      <w:r w:rsidRPr="001E7C7A">
        <w:rPr>
          <w:spacing w:val="14"/>
          <w:lang w:val="it-IT"/>
        </w:rPr>
        <w:t xml:space="preserve"> </w:t>
      </w:r>
      <w:r w:rsidRPr="001E7C7A">
        <w:rPr>
          <w:lang w:val="it-IT"/>
        </w:rPr>
        <w:t>religioso-artistico</w:t>
      </w:r>
      <w:r w:rsidRPr="001E7C7A">
        <w:rPr>
          <w:spacing w:val="14"/>
          <w:lang w:val="it-IT"/>
        </w:rPr>
        <w:t xml:space="preserve"> </w:t>
      </w:r>
      <w:r w:rsidRPr="001E7C7A">
        <w:rPr>
          <w:lang w:val="it-IT"/>
        </w:rPr>
        <w:t>del</w:t>
      </w:r>
      <w:r w:rsidRPr="001E7C7A">
        <w:rPr>
          <w:spacing w:val="13"/>
          <w:lang w:val="it-IT"/>
        </w:rPr>
        <w:t xml:space="preserve"> </w:t>
      </w:r>
      <w:r w:rsidRPr="001E7C7A">
        <w:rPr>
          <w:lang w:val="it-IT"/>
        </w:rPr>
        <w:t>nostro</w:t>
      </w:r>
      <w:r w:rsidRPr="001E7C7A">
        <w:rPr>
          <w:spacing w:val="11"/>
          <w:lang w:val="it-IT"/>
        </w:rPr>
        <w:t xml:space="preserve"> </w:t>
      </w:r>
      <w:r w:rsidRPr="001E7C7A">
        <w:rPr>
          <w:lang w:val="it-IT"/>
        </w:rPr>
        <w:t>territorio,</w:t>
      </w:r>
      <w:r w:rsidRPr="001E7C7A">
        <w:rPr>
          <w:spacing w:val="15"/>
          <w:lang w:val="it-IT"/>
        </w:rPr>
        <w:t xml:space="preserve"> </w:t>
      </w:r>
      <w:r w:rsidRPr="001E7C7A">
        <w:rPr>
          <w:lang w:val="it-IT"/>
        </w:rPr>
        <w:t>prendendo</w:t>
      </w:r>
      <w:r w:rsidRPr="001E7C7A">
        <w:rPr>
          <w:spacing w:val="13"/>
          <w:lang w:val="it-IT"/>
        </w:rPr>
        <w:t xml:space="preserve"> </w:t>
      </w:r>
      <w:r w:rsidRPr="001E7C7A">
        <w:rPr>
          <w:lang w:val="it-IT"/>
        </w:rPr>
        <w:t>spunto</w:t>
      </w:r>
      <w:r w:rsidRPr="001E7C7A">
        <w:rPr>
          <w:spacing w:val="14"/>
          <w:lang w:val="it-IT"/>
        </w:rPr>
        <w:t xml:space="preserve"> </w:t>
      </w:r>
      <w:r w:rsidRPr="001E7C7A">
        <w:rPr>
          <w:lang w:val="it-IT"/>
        </w:rPr>
        <w:t>anche</w:t>
      </w:r>
      <w:r w:rsidRPr="001E7C7A">
        <w:rPr>
          <w:spacing w:val="13"/>
          <w:lang w:val="it-IT"/>
        </w:rPr>
        <w:t xml:space="preserve"> </w:t>
      </w:r>
      <w:r w:rsidRPr="001E7C7A">
        <w:rPr>
          <w:lang w:val="it-IT"/>
        </w:rPr>
        <w:t>dal prezioso</w:t>
      </w:r>
      <w:r w:rsidRPr="001E7C7A">
        <w:rPr>
          <w:spacing w:val="30"/>
          <w:lang w:val="it-IT"/>
        </w:rPr>
        <w:t xml:space="preserve"> </w:t>
      </w:r>
      <w:r w:rsidRPr="001E7C7A">
        <w:rPr>
          <w:lang w:val="it-IT"/>
        </w:rPr>
        <w:t>lavoro</w:t>
      </w:r>
      <w:r w:rsidRPr="001E7C7A">
        <w:rPr>
          <w:spacing w:val="31"/>
          <w:lang w:val="it-IT"/>
        </w:rPr>
        <w:t xml:space="preserve"> </w:t>
      </w:r>
      <w:r w:rsidRPr="001E7C7A">
        <w:rPr>
          <w:lang w:val="it-IT"/>
        </w:rPr>
        <w:t>di</w:t>
      </w:r>
      <w:r w:rsidRPr="001E7C7A">
        <w:rPr>
          <w:spacing w:val="29"/>
          <w:lang w:val="it-IT"/>
        </w:rPr>
        <w:t xml:space="preserve"> </w:t>
      </w:r>
      <w:r w:rsidRPr="001E7C7A">
        <w:rPr>
          <w:lang w:val="it-IT"/>
        </w:rPr>
        <w:t>catalogazione</w:t>
      </w:r>
      <w:r w:rsidRPr="001E7C7A">
        <w:rPr>
          <w:spacing w:val="30"/>
          <w:lang w:val="it-IT"/>
        </w:rPr>
        <w:t xml:space="preserve"> </w:t>
      </w:r>
      <w:r w:rsidRPr="001E7C7A">
        <w:rPr>
          <w:lang w:val="it-IT"/>
        </w:rPr>
        <w:t>dei</w:t>
      </w:r>
      <w:r w:rsidRPr="001E7C7A">
        <w:rPr>
          <w:spacing w:val="29"/>
          <w:lang w:val="it-IT"/>
        </w:rPr>
        <w:t xml:space="preserve"> </w:t>
      </w:r>
      <w:r w:rsidRPr="001E7C7A">
        <w:rPr>
          <w:lang w:val="it-IT"/>
        </w:rPr>
        <w:t>beni</w:t>
      </w:r>
      <w:r w:rsidRPr="001E7C7A">
        <w:rPr>
          <w:spacing w:val="29"/>
          <w:lang w:val="it-IT"/>
        </w:rPr>
        <w:t xml:space="preserve"> </w:t>
      </w:r>
      <w:r w:rsidRPr="001E7C7A">
        <w:rPr>
          <w:lang w:val="it-IT"/>
        </w:rPr>
        <w:t>mobili</w:t>
      </w:r>
      <w:r w:rsidRPr="001E7C7A">
        <w:rPr>
          <w:spacing w:val="29"/>
          <w:lang w:val="it-IT"/>
        </w:rPr>
        <w:t xml:space="preserve"> </w:t>
      </w:r>
      <w:r w:rsidRPr="001E7C7A">
        <w:rPr>
          <w:lang w:val="it-IT"/>
        </w:rPr>
        <w:t>diocesani</w:t>
      </w:r>
      <w:r w:rsidRPr="001E7C7A">
        <w:rPr>
          <w:spacing w:val="29"/>
          <w:lang w:val="it-IT"/>
        </w:rPr>
        <w:t xml:space="preserve"> </w:t>
      </w:r>
      <w:r w:rsidRPr="001E7C7A">
        <w:rPr>
          <w:lang w:val="it-IT"/>
        </w:rPr>
        <w:t>che</w:t>
      </w:r>
      <w:r w:rsidRPr="001E7C7A">
        <w:rPr>
          <w:spacing w:val="30"/>
          <w:lang w:val="it-IT"/>
        </w:rPr>
        <w:t xml:space="preserve"> </w:t>
      </w:r>
      <w:r w:rsidRPr="001E7C7A">
        <w:rPr>
          <w:lang w:val="it-IT"/>
        </w:rPr>
        <w:t>sappiamo</w:t>
      </w:r>
      <w:r w:rsidRPr="001E7C7A">
        <w:rPr>
          <w:spacing w:val="30"/>
          <w:lang w:val="it-IT"/>
        </w:rPr>
        <w:t xml:space="preserve"> </w:t>
      </w:r>
      <w:r w:rsidRPr="001E7C7A">
        <w:rPr>
          <w:lang w:val="it-IT"/>
        </w:rPr>
        <w:t>portato</w:t>
      </w:r>
      <w:r w:rsidRPr="001E7C7A">
        <w:rPr>
          <w:spacing w:val="30"/>
          <w:lang w:val="it-IT"/>
        </w:rPr>
        <w:t xml:space="preserve"> </w:t>
      </w:r>
      <w:r w:rsidRPr="001E7C7A">
        <w:rPr>
          <w:lang w:val="it-IT"/>
        </w:rPr>
        <w:t>avanti</w:t>
      </w:r>
      <w:r w:rsidRPr="001E7C7A">
        <w:rPr>
          <w:spacing w:val="29"/>
          <w:lang w:val="it-IT"/>
        </w:rPr>
        <w:t xml:space="preserve"> </w:t>
      </w:r>
      <w:r w:rsidRPr="001E7C7A">
        <w:rPr>
          <w:lang w:val="it-IT"/>
        </w:rPr>
        <w:t>da</w:t>
      </w:r>
      <w:r w:rsidRPr="001E7C7A">
        <w:rPr>
          <w:spacing w:val="28"/>
          <w:lang w:val="it-IT"/>
        </w:rPr>
        <w:t xml:space="preserve"> </w:t>
      </w:r>
      <w:r w:rsidRPr="001E7C7A">
        <w:rPr>
          <w:lang w:val="it-IT"/>
        </w:rPr>
        <w:t>qualche</w:t>
      </w:r>
      <w:r w:rsidRPr="001E7C7A">
        <w:rPr>
          <w:spacing w:val="30"/>
          <w:lang w:val="it-IT"/>
        </w:rPr>
        <w:t xml:space="preserve"> </w:t>
      </w:r>
      <w:r w:rsidRPr="001E7C7A">
        <w:rPr>
          <w:lang w:val="it-IT"/>
        </w:rPr>
        <w:t>hanno</w:t>
      </w:r>
      <w:r w:rsidRPr="001E7C7A">
        <w:rPr>
          <w:spacing w:val="30"/>
          <w:lang w:val="it-IT"/>
        </w:rPr>
        <w:t xml:space="preserve"> </w:t>
      </w:r>
      <w:r w:rsidRPr="001E7C7A">
        <w:rPr>
          <w:lang w:val="it-IT"/>
        </w:rPr>
        <w:t>con</w:t>
      </w:r>
      <w:r w:rsidRPr="001E7C7A">
        <w:rPr>
          <w:spacing w:val="30"/>
          <w:lang w:val="it-IT"/>
        </w:rPr>
        <w:t xml:space="preserve"> </w:t>
      </w:r>
      <w:r w:rsidRPr="001E7C7A">
        <w:rPr>
          <w:lang w:val="it-IT"/>
        </w:rPr>
        <w:t>impegno</w:t>
      </w:r>
      <w:r w:rsidRPr="001E7C7A">
        <w:rPr>
          <w:spacing w:val="28"/>
          <w:lang w:val="it-IT"/>
        </w:rPr>
        <w:t xml:space="preserve"> </w:t>
      </w:r>
      <w:r w:rsidRPr="001E7C7A">
        <w:rPr>
          <w:lang w:val="it-IT"/>
        </w:rPr>
        <w:t>e</w:t>
      </w:r>
      <w:r w:rsidRPr="001E7C7A">
        <w:rPr>
          <w:spacing w:val="30"/>
          <w:lang w:val="it-IT"/>
        </w:rPr>
        <w:t xml:space="preserve"> </w:t>
      </w:r>
      <w:r w:rsidRPr="001E7C7A">
        <w:rPr>
          <w:lang w:val="it-IT"/>
        </w:rPr>
        <w:t>dedizione.</w:t>
      </w:r>
      <w:r w:rsidRPr="001E7C7A">
        <w:rPr>
          <w:spacing w:val="31"/>
          <w:lang w:val="it-IT"/>
        </w:rPr>
        <w:t xml:space="preserve"> </w:t>
      </w:r>
      <w:r w:rsidRPr="001E7C7A">
        <w:rPr>
          <w:lang w:val="it-IT"/>
        </w:rPr>
        <w:t>Il</w:t>
      </w:r>
      <w:r w:rsidRPr="001E7C7A">
        <w:rPr>
          <w:spacing w:val="29"/>
          <w:lang w:val="it-IT"/>
        </w:rPr>
        <w:t xml:space="preserve"> </w:t>
      </w:r>
      <w:r w:rsidRPr="001E7C7A">
        <w:rPr>
          <w:lang w:val="it-IT"/>
        </w:rPr>
        <w:t xml:space="preserve">nostro </w:t>
      </w:r>
      <w:r w:rsidRPr="001E7C7A">
        <w:rPr>
          <w:rFonts w:cs="Arial"/>
          <w:lang w:val="it-IT"/>
        </w:rPr>
        <w:t>intento</w:t>
      </w:r>
      <w:r w:rsidRPr="001E7C7A">
        <w:rPr>
          <w:rFonts w:cs="Arial"/>
          <w:spacing w:val="24"/>
          <w:lang w:val="it-IT"/>
        </w:rPr>
        <w:t xml:space="preserve"> </w:t>
      </w:r>
      <w:r w:rsidRPr="001E7C7A">
        <w:rPr>
          <w:rFonts w:cs="Arial"/>
          <w:lang w:val="it-IT"/>
        </w:rPr>
        <w:t>è</w:t>
      </w:r>
      <w:r w:rsidRPr="001E7C7A">
        <w:rPr>
          <w:rFonts w:cs="Arial"/>
          <w:spacing w:val="24"/>
          <w:lang w:val="it-IT"/>
        </w:rPr>
        <w:t xml:space="preserve"> </w:t>
      </w:r>
      <w:r w:rsidRPr="001E7C7A">
        <w:rPr>
          <w:rFonts w:cs="Arial"/>
          <w:lang w:val="it-IT"/>
        </w:rPr>
        <w:t>quindi</w:t>
      </w:r>
      <w:r w:rsidRPr="001E7C7A">
        <w:rPr>
          <w:rFonts w:cs="Arial"/>
          <w:spacing w:val="23"/>
          <w:lang w:val="it-IT"/>
        </w:rPr>
        <w:t xml:space="preserve"> </w:t>
      </w:r>
      <w:r w:rsidRPr="001E7C7A">
        <w:rPr>
          <w:rFonts w:cs="Arial"/>
          <w:lang w:val="it-IT"/>
        </w:rPr>
        <w:t>quello</w:t>
      </w:r>
      <w:r w:rsidRPr="001E7C7A">
        <w:rPr>
          <w:rFonts w:cs="Arial"/>
          <w:spacing w:val="24"/>
          <w:lang w:val="it-IT"/>
        </w:rPr>
        <w:t xml:space="preserve"> </w:t>
      </w:r>
      <w:r w:rsidRPr="001E7C7A">
        <w:rPr>
          <w:rFonts w:cs="Arial"/>
          <w:lang w:val="it-IT"/>
        </w:rPr>
        <w:t>di</w:t>
      </w:r>
      <w:r w:rsidRPr="001E7C7A">
        <w:rPr>
          <w:rFonts w:cs="Arial"/>
          <w:spacing w:val="23"/>
          <w:lang w:val="it-IT"/>
        </w:rPr>
        <w:t xml:space="preserve"> </w:t>
      </w:r>
      <w:r w:rsidRPr="001E7C7A">
        <w:rPr>
          <w:rFonts w:cs="Arial"/>
          <w:lang w:val="it-IT"/>
        </w:rPr>
        <w:t>rendere</w:t>
      </w:r>
      <w:r w:rsidRPr="001E7C7A">
        <w:rPr>
          <w:rFonts w:cs="Arial"/>
          <w:spacing w:val="24"/>
          <w:lang w:val="it-IT"/>
        </w:rPr>
        <w:t xml:space="preserve"> </w:t>
      </w:r>
      <w:r w:rsidRPr="001E7C7A">
        <w:rPr>
          <w:rFonts w:cs="Arial"/>
          <w:lang w:val="it-IT"/>
        </w:rPr>
        <w:t>fruibili</w:t>
      </w:r>
      <w:r w:rsidRPr="001E7C7A">
        <w:rPr>
          <w:rFonts w:cs="Arial"/>
          <w:spacing w:val="23"/>
          <w:lang w:val="it-IT"/>
        </w:rPr>
        <w:t xml:space="preserve"> </w:t>
      </w:r>
      <w:r w:rsidRPr="001E7C7A">
        <w:rPr>
          <w:rFonts w:cs="Arial"/>
          <w:lang w:val="it-IT"/>
        </w:rPr>
        <w:t>i</w:t>
      </w:r>
      <w:r w:rsidRPr="001E7C7A">
        <w:rPr>
          <w:rFonts w:cs="Arial"/>
          <w:spacing w:val="26"/>
          <w:lang w:val="it-IT"/>
        </w:rPr>
        <w:t xml:space="preserve"> </w:t>
      </w:r>
      <w:r w:rsidRPr="001E7C7A">
        <w:rPr>
          <w:rFonts w:cs="Arial"/>
          <w:lang w:val="it-IT"/>
        </w:rPr>
        <w:t>beni</w:t>
      </w:r>
      <w:r w:rsidRPr="001E7C7A">
        <w:rPr>
          <w:rFonts w:cs="Arial"/>
          <w:spacing w:val="25"/>
          <w:lang w:val="it-IT"/>
        </w:rPr>
        <w:t xml:space="preserve"> </w:t>
      </w:r>
      <w:r w:rsidRPr="001E7C7A">
        <w:rPr>
          <w:rFonts w:cs="Arial"/>
          <w:lang w:val="it-IT"/>
        </w:rPr>
        <w:t>catalogati</w:t>
      </w:r>
      <w:r w:rsidRPr="001E7C7A">
        <w:rPr>
          <w:rFonts w:cs="Arial"/>
          <w:spacing w:val="23"/>
          <w:lang w:val="it-IT"/>
        </w:rPr>
        <w:t xml:space="preserve"> </w:t>
      </w:r>
      <w:r w:rsidRPr="001E7C7A">
        <w:rPr>
          <w:rFonts w:cs="Arial"/>
          <w:lang w:val="it-IT"/>
        </w:rPr>
        <w:t>e</w:t>
      </w:r>
      <w:r w:rsidRPr="001E7C7A">
        <w:rPr>
          <w:rFonts w:cs="Arial"/>
          <w:spacing w:val="24"/>
          <w:lang w:val="it-IT"/>
        </w:rPr>
        <w:t xml:space="preserve"> </w:t>
      </w:r>
      <w:r w:rsidRPr="001E7C7A">
        <w:rPr>
          <w:rFonts w:cs="Arial"/>
          <w:lang w:val="it-IT"/>
        </w:rPr>
        <w:t>promuovere</w:t>
      </w:r>
      <w:r w:rsidRPr="001E7C7A">
        <w:rPr>
          <w:rFonts w:cs="Arial"/>
          <w:spacing w:val="25"/>
          <w:lang w:val="it-IT"/>
        </w:rPr>
        <w:t xml:space="preserve"> </w:t>
      </w:r>
      <w:r w:rsidRPr="001E7C7A">
        <w:rPr>
          <w:rFonts w:cs="Arial"/>
          <w:lang w:val="it-IT"/>
        </w:rPr>
        <w:t>la</w:t>
      </w:r>
      <w:r w:rsidRPr="001E7C7A">
        <w:rPr>
          <w:rFonts w:cs="Arial"/>
          <w:spacing w:val="24"/>
          <w:lang w:val="it-IT"/>
        </w:rPr>
        <w:t xml:space="preserve"> </w:t>
      </w:r>
      <w:r w:rsidRPr="001E7C7A">
        <w:rPr>
          <w:rFonts w:cs="Arial"/>
          <w:lang w:val="it-IT"/>
        </w:rPr>
        <w:t>conoscenza</w:t>
      </w:r>
      <w:r w:rsidRPr="001E7C7A">
        <w:rPr>
          <w:rFonts w:cs="Arial"/>
          <w:spacing w:val="24"/>
          <w:lang w:val="it-IT"/>
        </w:rPr>
        <w:t xml:space="preserve"> </w:t>
      </w:r>
      <w:r w:rsidRPr="001E7C7A">
        <w:rPr>
          <w:rFonts w:cs="Arial"/>
          <w:lang w:val="it-IT"/>
        </w:rPr>
        <w:t>di</w:t>
      </w:r>
      <w:r w:rsidRPr="001E7C7A">
        <w:rPr>
          <w:rFonts w:cs="Arial"/>
          <w:spacing w:val="25"/>
          <w:lang w:val="it-IT"/>
        </w:rPr>
        <w:t xml:space="preserve"> </w:t>
      </w:r>
      <w:r w:rsidRPr="001E7C7A">
        <w:rPr>
          <w:rFonts w:cs="Arial"/>
          <w:lang w:val="it-IT"/>
        </w:rPr>
        <w:t>questi</w:t>
      </w:r>
      <w:r w:rsidRPr="001E7C7A">
        <w:rPr>
          <w:rFonts w:cs="Arial"/>
          <w:spacing w:val="23"/>
          <w:lang w:val="it-IT"/>
        </w:rPr>
        <w:t xml:space="preserve"> </w:t>
      </w:r>
      <w:r w:rsidRPr="001E7C7A">
        <w:rPr>
          <w:rFonts w:cs="Arial"/>
          <w:lang w:val="it-IT"/>
        </w:rPr>
        <w:t>stessi</w:t>
      </w:r>
      <w:r w:rsidRPr="001E7C7A">
        <w:rPr>
          <w:rFonts w:cs="Arial"/>
          <w:spacing w:val="23"/>
          <w:lang w:val="it-IT"/>
        </w:rPr>
        <w:t xml:space="preserve"> </w:t>
      </w:r>
      <w:r w:rsidRPr="001E7C7A">
        <w:rPr>
          <w:rFonts w:cs="Arial"/>
          <w:lang w:val="it-IT"/>
        </w:rPr>
        <w:t>beni</w:t>
      </w:r>
      <w:r w:rsidRPr="001E7C7A">
        <w:rPr>
          <w:rFonts w:cs="Arial"/>
          <w:spacing w:val="23"/>
          <w:lang w:val="it-IT"/>
        </w:rPr>
        <w:t xml:space="preserve"> </w:t>
      </w:r>
      <w:r w:rsidRPr="001E7C7A">
        <w:rPr>
          <w:rFonts w:cs="Arial"/>
          <w:lang w:val="it-IT"/>
        </w:rPr>
        <w:t>nell’ambito</w:t>
      </w:r>
      <w:r w:rsidRPr="001E7C7A">
        <w:rPr>
          <w:rFonts w:cs="Arial"/>
          <w:spacing w:val="24"/>
          <w:lang w:val="it-IT"/>
        </w:rPr>
        <w:t xml:space="preserve"> </w:t>
      </w:r>
      <w:r w:rsidRPr="001E7C7A">
        <w:rPr>
          <w:rFonts w:cs="Arial"/>
          <w:lang w:val="it-IT"/>
        </w:rPr>
        <w:t>de</w:t>
      </w:r>
      <w:r w:rsidRPr="001E7C7A">
        <w:rPr>
          <w:lang w:val="it-IT"/>
        </w:rPr>
        <w:t>lla</w:t>
      </w:r>
      <w:r w:rsidRPr="001E7C7A">
        <w:rPr>
          <w:spacing w:val="27"/>
          <w:lang w:val="it-IT"/>
        </w:rPr>
        <w:t xml:space="preserve"> </w:t>
      </w:r>
      <w:r w:rsidRPr="001E7C7A">
        <w:rPr>
          <w:lang w:val="it-IT"/>
        </w:rPr>
        <w:t>valorizzazione</w:t>
      </w:r>
      <w:r w:rsidRPr="001E7C7A">
        <w:rPr>
          <w:spacing w:val="24"/>
          <w:lang w:val="it-IT"/>
        </w:rPr>
        <w:t xml:space="preserve"> </w:t>
      </w:r>
      <w:r w:rsidRPr="001E7C7A">
        <w:rPr>
          <w:lang w:val="it-IT"/>
        </w:rPr>
        <w:t xml:space="preserve">del </w:t>
      </w:r>
      <w:r w:rsidRPr="001E7C7A">
        <w:rPr>
          <w:rFonts w:cs="Arial"/>
          <w:lang w:val="it-IT"/>
        </w:rPr>
        <w:t>territorio</w:t>
      </w:r>
      <w:r w:rsidRPr="001E7C7A">
        <w:rPr>
          <w:rFonts w:cs="Arial"/>
          <w:spacing w:val="18"/>
          <w:lang w:val="it-IT"/>
        </w:rPr>
        <w:t xml:space="preserve"> </w:t>
      </w:r>
      <w:r w:rsidRPr="001E7C7A">
        <w:rPr>
          <w:rFonts w:cs="Arial"/>
          <w:lang w:val="it-IT"/>
        </w:rPr>
        <w:t>dell’Arcidiocesi</w:t>
      </w:r>
      <w:r w:rsidRPr="001E7C7A">
        <w:rPr>
          <w:rFonts w:cs="Arial"/>
          <w:spacing w:val="18"/>
          <w:lang w:val="it-IT"/>
        </w:rPr>
        <w:t xml:space="preserve"> </w:t>
      </w:r>
      <w:r w:rsidRPr="001E7C7A">
        <w:rPr>
          <w:rFonts w:cs="Arial"/>
          <w:lang w:val="it-IT"/>
        </w:rPr>
        <w:t>di</w:t>
      </w:r>
      <w:r w:rsidRPr="001E7C7A">
        <w:rPr>
          <w:rFonts w:cs="Arial"/>
          <w:spacing w:val="18"/>
          <w:lang w:val="it-IT"/>
        </w:rPr>
        <w:t xml:space="preserve"> </w:t>
      </w:r>
      <w:r w:rsidRPr="001E7C7A">
        <w:rPr>
          <w:rFonts w:cs="Arial"/>
          <w:lang w:val="it-IT"/>
        </w:rPr>
        <w:t>Firenze</w:t>
      </w:r>
      <w:r w:rsidRPr="001E7C7A">
        <w:rPr>
          <w:rFonts w:cs="Arial"/>
          <w:spacing w:val="18"/>
          <w:lang w:val="it-IT"/>
        </w:rPr>
        <w:t xml:space="preserve"> </w:t>
      </w:r>
      <w:r w:rsidRPr="001E7C7A">
        <w:rPr>
          <w:rFonts w:cs="Arial"/>
          <w:lang w:val="it-IT"/>
        </w:rPr>
        <w:t>che,</w:t>
      </w:r>
      <w:r w:rsidRPr="001E7C7A">
        <w:rPr>
          <w:rFonts w:cs="Arial"/>
          <w:spacing w:val="20"/>
          <w:lang w:val="it-IT"/>
        </w:rPr>
        <w:t xml:space="preserve"> </w:t>
      </w:r>
      <w:r w:rsidRPr="001E7C7A">
        <w:rPr>
          <w:rFonts w:cs="Arial"/>
          <w:lang w:val="it-IT"/>
        </w:rPr>
        <w:t>peraltro,</w:t>
      </w:r>
      <w:r w:rsidRPr="001E7C7A">
        <w:rPr>
          <w:rFonts w:cs="Arial"/>
          <w:spacing w:val="15"/>
          <w:lang w:val="it-IT"/>
        </w:rPr>
        <w:t xml:space="preserve"> </w:t>
      </w:r>
      <w:r w:rsidRPr="001E7C7A">
        <w:rPr>
          <w:rFonts w:cs="Arial"/>
          <w:lang w:val="it-IT"/>
        </w:rPr>
        <w:t>presenta</w:t>
      </w:r>
      <w:r w:rsidRPr="001E7C7A">
        <w:rPr>
          <w:rFonts w:cs="Arial"/>
          <w:spacing w:val="16"/>
          <w:lang w:val="it-IT"/>
        </w:rPr>
        <w:t xml:space="preserve"> </w:t>
      </w:r>
      <w:r w:rsidRPr="001E7C7A">
        <w:rPr>
          <w:rFonts w:cs="Arial"/>
          <w:lang w:val="it-IT"/>
        </w:rPr>
        <w:t>innumerevoli</w:t>
      </w:r>
      <w:r w:rsidRPr="001E7C7A">
        <w:rPr>
          <w:rFonts w:cs="Arial"/>
          <w:spacing w:val="18"/>
          <w:lang w:val="it-IT"/>
        </w:rPr>
        <w:t xml:space="preserve"> </w:t>
      </w:r>
      <w:r w:rsidRPr="001E7C7A">
        <w:rPr>
          <w:rFonts w:cs="Arial"/>
          <w:lang w:val="it-IT"/>
        </w:rPr>
        <w:t>spunti</w:t>
      </w:r>
      <w:r w:rsidRPr="001E7C7A">
        <w:rPr>
          <w:rFonts w:cs="Arial"/>
          <w:spacing w:val="18"/>
          <w:lang w:val="it-IT"/>
        </w:rPr>
        <w:t xml:space="preserve"> </w:t>
      </w:r>
      <w:r w:rsidRPr="001E7C7A">
        <w:rPr>
          <w:rFonts w:cs="Arial"/>
          <w:lang w:val="it-IT"/>
        </w:rPr>
        <w:t>preziosi</w:t>
      </w:r>
      <w:r w:rsidRPr="001E7C7A">
        <w:rPr>
          <w:rFonts w:cs="Arial"/>
          <w:spacing w:val="18"/>
          <w:lang w:val="it-IT"/>
        </w:rPr>
        <w:t xml:space="preserve"> </w:t>
      </w:r>
      <w:r w:rsidRPr="001E7C7A">
        <w:rPr>
          <w:rFonts w:cs="Arial"/>
          <w:lang w:val="it-IT"/>
        </w:rPr>
        <w:t>per</w:t>
      </w:r>
      <w:r w:rsidRPr="001E7C7A">
        <w:rPr>
          <w:rFonts w:cs="Arial"/>
          <w:spacing w:val="19"/>
          <w:lang w:val="it-IT"/>
        </w:rPr>
        <w:t xml:space="preserve"> </w:t>
      </w:r>
      <w:r w:rsidRPr="001E7C7A">
        <w:rPr>
          <w:rFonts w:cs="Arial"/>
          <w:lang w:val="it-IT"/>
        </w:rPr>
        <w:t>itinerari</w:t>
      </w:r>
      <w:r w:rsidRPr="001E7C7A">
        <w:rPr>
          <w:rFonts w:cs="Arial"/>
          <w:spacing w:val="18"/>
          <w:lang w:val="it-IT"/>
        </w:rPr>
        <w:t xml:space="preserve"> </w:t>
      </w:r>
      <w:r w:rsidRPr="001E7C7A">
        <w:rPr>
          <w:rFonts w:cs="Arial"/>
          <w:lang w:val="it-IT"/>
        </w:rPr>
        <w:t>ch</w:t>
      </w:r>
      <w:r w:rsidRPr="001E7C7A">
        <w:rPr>
          <w:lang w:val="it-IT"/>
        </w:rPr>
        <w:t>e</w:t>
      </w:r>
      <w:r w:rsidRPr="001E7C7A">
        <w:rPr>
          <w:spacing w:val="18"/>
          <w:lang w:val="it-IT"/>
        </w:rPr>
        <w:t xml:space="preserve"> </w:t>
      </w:r>
      <w:r w:rsidRPr="001E7C7A">
        <w:rPr>
          <w:lang w:val="it-IT"/>
        </w:rPr>
        <w:t>pur</w:t>
      </w:r>
      <w:r w:rsidRPr="001E7C7A">
        <w:rPr>
          <w:spacing w:val="17"/>
          <w:lang w:val="it-IT"/>
        </w:rPr>
        <w:t xml:space="preserve"> </w:t>
      </w:r>
      <w:r w:rsidRPr="001E7C7A">
        <w:rPr>
          <w:lang w:val="it-IT"/>
        </w:rPr>
        <w:t>non</w:t>
      </w:r>
      <w:r w:rsidRPr="001E7C7A">
        <w:rPr>
          <w:spacing w:val="18"/>
          <w:lang w:val="it-IT"/>
        </w:rPr>
        <w:t xml:space="preserve"> </w:t>
      </w:r>
      <w:r w:rsidRPr="001E7C7A">
        <w:rPr>
          <w:lang w:val="it-IT"/>
        </w:rPr>
        <w:t>sovrapponendosi</w:t>
      </w:r>
      <w:r w:rsidRPr="001E7C7A">
        <w:rPr>
          <w:spacing w:val="18"/>
          <w:lang w:val="it-IT"/>
        </w:rPr>
        <w:t xml:space="preserve"> </w:t>
      </w:r>
      <w:r w:rsidRPr="001E7C7A">
        <w:rPr>
          <w:lang w:val="it-IT"/>
        </w:rPr>
        <w:t>ma</w:t>
      </w:r>
      <w:r w:rsidRPr="001E7C7A">
        <w:rPr>
          <w:spacing w:val="18"/>
          <w:lang w:val="it-IT"/>
        </w:rPr>
        <w:t xml:space="preserve"> </w:t>
      </w:r>
      <w:r w:rsidRPr="001E7C7A">
        <w:rPr>
          <w:lang w:val="it-IT"/>
        </w:rPr>
        <w:t>ponendosi anzi in alternativa a quelli già esistenti, ben si prestano a questo</w:t>
      </w:r>
      <w:r w:rsidRPr="001E7C7A">
        <w:rPr>
          <w:spacing w:val="-24"/>
          <w:lang w:val="it-IT"/>
        </w:rPr>
        <w:t xml:space="preserve"> </w:t>
      </w:r>
      <w:r w:rsidRPr="001E7C7A">
        <w:rPr>
          <w:lang w:val="it-IT"/>
        </w:rPr>
        <w:t>scopo.</w:t>
      </w:r>
    </w:p>
    <w:p w:rsidR="00E54AB2" w:rsidRPr="001E7C7A" w:rsidRDefault="00E54AB2">
      <w:pPr>
        <w:spacing w:before="6"/>
        <w:rPr>
          <w:rFonts w:ascii="Arial" w:eastAsia="Arial" w:hAnsi="Arial" w:cs="Arial"/>
          <w:sz w:val="25"/>
          <w:szCs w:val="25"/>
          <w:lang w:val="it-IT"/>
        </w:rPr>
      </w:pPr>
    </w:p>
    <w:p w:rsidR="00E54AB2" w:rsidRPr="001E7C7A" w:rsidRDefault="00354461">
      <w:pPr>
        <w:pStyle w:val="Corpotesto"/>
        <w:spacing w:line="276" w:lineRule="auto"/>
        <w:ind w:right="114"/>
        <w:jc w:val="both"/>
        <w:rPr>
          <w:lang w:val="it-IT"/>
        </w:rPr>
      </w:pPr>
      <w:r w:rsidRPr="001E7C7A">
        <w:rPr>
          <w:lang w:val="it-IT"/>
        </w:rPr>
        <w:t>Il progetto diventa così anche spunto per creare lavoro attraverso il coinvolgimento di strutture ricettive di accoglienza e ospitalità e</w:t>
      </w:r>
      <w:r w:rsidRPr="001E7C7A">
        <w:rPr>
          <w:spacing w:val="27"/>
          <w:lang w:val="it-IT"/>
        </w:rPr>
        <w:t xml:space="preserve"> </w:t>
      </w:r>
      <w:r w:rsidRPr="001E7C7A">
        <w:rPr>
          <w:lang w:val="it-IT"/>
        </w:rPr>
        <w:t>il coinvolgimento di giovani guide e accompagnatori che condividono con noi lo spirito del</w:t>
      </w:r>
      <w:r w:rsidRPr="001E7C7A">
        <w:rPr>
          <w:spacing w:val="-30"/>
          <w:lang w:val="it-IT"/>
        </w:rPr>
        <w:t xml:space="preserve"> </w:t>
      </w:r>
      <w:r w:rsidRPr="001E7C7A">
        <w:rPr>
          <w:lang w:val="it-IT"/>
        </w:rPr>
        <w:t>progetto.</w:t>
      </w:r>
    </w:p>
    <w:p w:rsidR="00E54AB2" w:rsidRPr="001E7C7A" w:rsidRDefault="00E54AB2">
      <w:pPr>
        <w:spacing w:before="3"/>
        <w:rPr>
          <w:rFonts w:ascii="Arial" w:eastAsia="Arial" w:hAnsi="Arial" w:cs="Arial"/>
          <w:sz w:val="25"/>
          <w:szCs w:val="25"/>
          <w:lang w:val="it-IT"/>
        </w:rPr>
      </w:pPr>
    </w:p>
    <w:p w:rsidR="00E54AB2" w:rsidRPr="001E7C7A" w:rsidRDefault="00354461">
      <w:pPr>
        <w:pStyle w:val="Corpotesto"/>
        <w:spacing w:line="276" w:lineRule="auto"/>
        <w:ind w:right="114"/>
        <w:jc w:val="both"/>
        <w:rPr>
          <w:rFonts w:cs="Arial"/>
          <w:lang w:val="it-IT"/>
        </w:rPr>
      </w:pPr>
      <w:r w:rsidRPr="001E7C7A">
        <w:rPr>
          <w:lang w:val="it-IT"/>
        </w:rPr>
        <w:t xml:space="preserve">Si vuole quindi far emergere, dalla massa del turismo </w:t>
      </w:r>
      <w:r w:rsidRPr="001E7C7A">
        <w:rPr>
          <w:rFonts w:cs="Arial"/>
          <w:i/>
          <w:lang w:val="it-IT"/>
        </w:rPr>
        <w:t xml:space="preserve">mordi e fuggi </w:t>
      </w:r>
      <w:r w:rsidRPr="001E7C7A">
        <w:rPr>
          <w:rFonts w:cs="Arial"/>
          <w:lang w:val="it-IT"/>
        </w:rPr>
        <w:t>che a Firenze non dedica che poche ore, un modo nuovo e “slow” di visitare</w:t>
      </w:r>
      <w:r w:rsidRPr="001E7C7A">
        <w:rPr>
          <w:rFonts w:cs="Arial"/>
          <w:spacing w:val="52"/>
          <w:lang w:val="it-IT"/>
        </w:rPr>
        <w:t xml:space="preserve"> </w:t>
      </w:r>
      <w:r w:rsidRPr="001E7C7A">
        <w:rPr>
          <w:rFonts w:cs="Arial"/>
          <w:lang w:val="it-IT"/>
        </w:rPr>
        <w:t xml:space="preserve">la </w:t>
      </w:r>
      <w:r w:rsidRPr="001E7C7A">
        <w:rPr>
          <w:lang w:val="it-IT"/>
        </w:rPr>
        <w:t>città</w:t>
      </w:r>
      <w:r w:rsidRPr="001E7C7A">
        <w:rPr>
          <w:spacing w:val="33"/>
          <w:lang w:val="it-IT"/>
        </w:rPr>
        <w:t xml:space="preserve"> </w:t>
      </w:r>
      <w:r w:rsidRPr="001E7C7A">
        <w:rPr>
          <w:lang w:val="it-IT"/>
        </w:rPr>
        <w:t>e</w:t>
      </w:r>
      <w:r w:rsidRPr="001E7C7A">
        <w:rPr>
          <w:spacing w:val="33"/>
          <w:lang w:val="it-IT"/>
        </w:rPr>
        <w:t xml:space="preserve"> </w:t>
      </w:r>
      <w:r w:rsidRPr="001E7C7A">
        <w:rPr>
          <w:lang w:val="it-IT"/>
        </w:rPr>
        <w:t>i</w:t>
      </w:r>
      <w:r w:rsidRPr="001E7C7A">
        <w:rPr>
          <w:spacing w:val="34"/>
          <w:lang w:val="it-IT"/>
        </w:rPr>
        <w:t xml:space="preserve"> </w:t>
      </w:r>
      <w:r w:rsidRPr="001E7C7A">
        <w:rPr>
          <w:lang w:val="it-IT"/>
        </w:rPr>
        <w:t>suoi</w:t>
      </w:r>
      <w:r w:rsidRPr="001E7C7A">
        <w:rPr>
          <w:spacing w:val="32"/>
          <w:lang w:val="it-IT"/>
        </w:rPr>
        <w:t xml:space="preserve"> </w:t>
      </w:r>
      <w:r w:rsidRPr="001E7C7A">
        <w:rPr>
          <w:lang w:val="it-IT"/>
        </w:rPr>
        <w:t>dintorni</w:t>
      </w:r>
      <w:r w:rsidRPr="001E7C7A">
        <w:rPr>
          <w:spacing w:val="32"/>
          <w:lang w:val="it-IT"/>
        </w:rPr>
        <w:t xml:space="preserve"> </w:t>
      </w:r>
      <w:r w:rsidRPr="001E7C7A">
        <w:rPr>
          <w:lang w:val="it-IT"/>
        </w:rPr>
        <w:t>,</w:t>
      </w:r>
      <w:r w:rsidRPr="001E7C7A">
        <w:rPr>
          <w:spacing w:val="31"/>
          <w:lang w:val="it-IT"/>
        </w:rPr>
        <w:t xml:space="preserve"> </w:t>
      </w:r>
      <w:r w:rsidRPr="001E7C7A">
        <w:rPr>
          <w:lang w:val="it-IT"/>
        </w:rPr>
        <w:t>un</w:t>
      </w:r>
      <w:r w:rsidRPr="001E7C7A">
        <w:rPr>
          <w:spacing w:val="32"/>
          <w:lang w:val="it-IT"/>
        </w:rPr>
        <w:t xml:space="preserve"> </w:t>
      </w:r>
      <w:r w:rsidRPr="001E7C7A">
        <w:rPr>
          <w:lang w:val="it-IT"/>
        </w:rPr>
        <w:t>modo</w:t>
      </w:r>
      <w:r w:rsidRPr="001E7C7A">
        <w:rPr>
          <w:spacing w:val="33"/>
          <w:lang w:val="it-IT"/>
        </w:rPr>
        <w:t xml:space="preserve"> </w:t>
      </w:r>
      <w:r w:rsidRPr="001E7C7A">
        <w:rPr>
          <w:lang w:val="it-IT"/>
        </w:rPr>
        <w:t>che</w:t>
      </w:r>
      <w:r w:rsidRPr="001E7C7A">
        <w:rPr>
          <w:spacing w:val="32"/>
          <w:lang w:val="it-IT"/>
        </w:rPr>
        <w:t xml:space="preserve"> </w:t>
      </w:r>
      <w:r w:rsidRPr="001E7C7A">
        <w:rPr>
          <w:lang w:val="it-IT"/>
        </w:rPr>
        <w:t>permetta</w:t>
      </w:r>
      <w:r w:rsidRPr="001E7C7A">
        <w:rPr>
          <w:spacing w:val="30"/>
          <w:lang w:val="it-IT"/>
        </w:rPr>
        <w:t xml:space="preserve"> </w:t>
      </w:r>
      <w:r w:rsidRPr="001E7C7A">
        <w:rPr>
          <w:lang w:val="it-IT"/>
        </w:rPr>
        <w:t>di</w:t>
      </w:r>
      <w:r w:rsidRPr="001E7C7A">
        <w:rPr>
          <w:spacing w:val="32"/>
          <w:lang w:val="it-IT"/>
        </w:rPr>
        <w:t xml:space="preserve"> </w:t>
      </w:r>
      <w:r w:rsidRPr="001E7C7A">
        <w:rPr>
          <w:lang w:val="it-IT"/>
        </w:rPr>
        <w:t>assaporare</w:t>
      </w:r>
      <w:r w:rsidRPr="001E7C7A">
        <w:rPr>
          <w:spacing w:val="33"/>
          <w:lang w:val="it-IT"/>
        </w:rPr>
        <w:t xml:space="preserve"> </w:t>
      </w:r>
      <w:r w:rsidRPr="001E7C7A">
        <w:rPr>
          <w:lang w:val="it-IT"/>
        </w:rPr>
        <w:t>ed</w:t>
      </w:r>
      <w:r w:rsidRPr="001E7C7A">
        <w:rPr>
          <w:spacing w:val="30"/>
          <w:lang w:val="it-IT"/>
        </w:rPr>
        <w:t xml:space="preserve"> </w:t>
      </w:r>
      <w:r w:rsidRPr="001E7C7A">
        <w:rPr>
          <w:lang w:val="it-IT"/>
        </w:rPr>
        <w:t>incontrare</w:t>
      </w:r>
      <w:r w:rsidRPr="001E7C7A">
        <w:rPr>
          <w:spacing w:val="33"/>
          <w:lang w:val="it-IT"/>
        </w:rPr>
        <w:t xml:space="preserve"> </w:t>
      </w:r>
      <w:r w:rsidRPr="001E7C7A">
        <w:rPr>
          <w:lang w:val="it-IT"/>
        </w:rPr>
        <w:t>la</w:t>
      </w:r>
      <w:r w:rsidRPr="001E7C7A">
        <w:rPr>
          <w:spacing w:val="33"/>
          <w:lang w:val="it-IT"/>
        </w:rPr>
        <w:t xml:space="preserve"> </w:t>
      </w:r>
      <w:r w:rsidRPr="001E7C7A">
        <w:rPr>
          <w:lang w:val="it-IT"/>
        </w:rPr>
        <w:t>religiosità</w:t>
      </w:r>
      <w:r w:rsidRPr="001E7C7A">
        <w:rPr>
          <w:spacing w:val="33"/>
          <w:lang w:val="it-IT"/>
        </w:rPr>
        <w:t xml:space="preserve"> </w:t>
      </w:r>
      <w:r w:rsidRPr="001E7C7A">
        <w:rPr>
          <w:lang w:val="it-IT"/>
        </w:rPr>
        <w:t>di</w:t>
      </w:r>
      <w:r w:rsidRPr="001E7C7A">
        <w:rPr>
          <w:spacing w:val="32"/>
          <w:lang w:val="it-IT"/>
        </w:rPr>
        <w:t xml:space="preserve"> </w:t>
      </w:r>
      <w:r w:rsidRPr="001E7C7A">
        <w:rPr>
          <w:lang w:val="it-IT"/>
        </w:rPr>
        <w:t>cui</w:t>
      </w:r>
      <w:r w:rsidRPr="001E7C7A">
        <w:rPr>
          <w:spacing w:val="29"/>
          <w:lang w:val="it-IT"/>
        </w:rPr>
        <w:t xml:space="preserve"> </w:t>
      </w:r>
      <w:r w:rsidRPr="001E7C7A">
        <w:rPr>
          <w:lang w:val="it-IT"/>
        </w:rPr>
        <w:t>è</w:t>
      </w:r>
      <w:r w:rsidRPr="001E7C7A">
        <w:rPr>
          <w:spacing w:val="33"/>
          <w:lang w:val="it-IT"/>
        </w:rPr>
        <w:t xml:space="preserve"> </w:t>
      </w:r>
      <w:r w:rsidRPr="001E7C7A">
        <w:rPr>
          <w:lang w:val="it-IT"/>
        </w:rPr>
        <w:t>permeata</w:t>
      </w:r>
      <w:r w:rsidRPr="001E7C7A">
        <w:rPr>
          <w:spacing w:val="33"/>
          <w:lang w:val="it-IT"/>
        </w:rPr>
        <w:t xml:space="preserve"> </w:t>
      </w:r>
      <w:r w:rsidRPr="001E7C7A">
        <w:rPr>
          <w:lang w:val="it-IT"/>
        </w:rPr>
        <w:t>la</w:t>
      </w:r>
      <w:r w:rsidRPr="001E7C7A">
        <w:rPr>
          <w:spacing w:val="33"/>
          <w:lang w:val="it-IT"/>
        </w:rPr>
        <w:t xml:space="preserve"> </w:t>
      </w:r>
      <w:r w:rsidRPr="001E7C7A">
        <w:rPr>
          <w:lang w:val="it-IT"/>
        </w:rPr>
        <w:t>nostra</w:t>
      </w:r>
      <w:r w:rsidRPr="001E7C7A">
        <w:rPr>
          <w:spacing w:val="30"/>
          <w:lang w:val="it-IT"/>
        </w:rPr>
        <w:t xml:space="preserve"> </w:t>
      </w:r>
      <w:r w:rsidRPr="001E7C7A">
        <w:rPr>
          <w:lang w:val="it-IT"/>
        </w:rPr>
        <w:t>terra</w:t>
      </w:r>
      <w:r w:rsidRPr="001E7C7A">
        <w:rPr>
          <w:spacing w:val="33"/>
          <w:lang w:val="it-IT"/>
        </w:rPr>
        <w:t xml:space="preserve"> </w:t>
      </w:r>
      <w:r w:rsidRPr="001E7C7A">
        <w:rPr>
          <w:lang w:val="it-IT"/>
        </w:rPr>
        <w:t>e</w:t>
      </w:r>
      <w:r w:rsidRPr="001E7C7A">
        <w:rPr>
          <w:spacing w:val="33"/>
          <w:lang w:val="it-IT"/>
        </w:rPr>
        <w:t xml:space="preserve"> </w:t>
      </w:r>
      <w:r w:rsidRPr="001E7C7A">
        <w:rPr>
          <w:lang w:val="it-IT"/>
        </w:rPr>
        <w:t>che,</w:t>
      </w:r>
      <w:r w:rsidRPr="001E7C7A">
        <w:rPr>
          <w:spacing w:val="34"/>
          <w:lang w:val="it-IT"/>
        </w:rPr>
        <w:t xml:space="preserve"> </w:t>
      </w:r>
      <w:r w:rsidRPr="001E7C7A">
        <w:rPr>
          <w:lang w:val="it-IT"/>
        </w:rPr>
        <w:t>attraverso</w:t>
      </w:r>
      <w:r w:rsidRPr="001E7C7A">
        <w:rPr>
          <w:spacing w:val="33"/>
          <w:lang w:val="it-IT"/>
        </w:rPr>
        <w:t xml:space="preserve"> </w:t>
      </w:r>
      <w:r w:rsidRPr="001E7C7A">
        <w:rPr>
          <w:lang w:val="it-IT"/>
        </w:rPr>
        <w:t xml:space="preserve">la </w:t>
      </w:r>
      <w:r w:rsidRPr="001E7C7A">
        <w:rPr>
          <w:rFonts w:cs="Arial"/>
          <w:lang w:val="it-IT"/>
        </w:rPr>
        <w:t>scoperta dell’arte, degli edifici, dei giardini, delle tradizioni e della natura avvicini il Viaggiatore alla Fede e rend</w:t>
      </w:r>
      <w:r w:rsidRPr="001E7C7A">
        <w:rPr>
          <w:lang w:val="it-IT"/>
        </w:rPr>
        <w:t>a il tempo di vacanza un</w:t>
      </w:r>
      <w:r w:rsidRPr="001E7C7A">
        <w:rPr>
          <w:spacing w:val="1"/>
          <w:lang w:val="it-IT"/>
        </w:rPr>
        <w:t xml:space="preserve"> </w:t>
      </w:r>
      <w:r w:rsidRPr="001E7C7A">
        <w:rPr>
          <w:lang w:val="it-IT"/>
        </w:rPr>
        <w:t>occasione di</w:t>
      </w:r>
      <w:r w:rsidRPr="001E7C7A">
        <w:rPr>
          <w:spacing w:val="8"/>
          <w:lang w:val="it-IT"/>
        </w:rPr>
        <w:t xml:space="preserve"> </w:t>
      </w:r>
      <w:r w:rsidRPr="001E7C7A">
        <w:rPr>
          <w:lang w:val="it-IT"/>
        </w:rPr>
        <w:t>crescita</w:t>
      </w:r>
      <w:r w:rsidRPr="001E7C7A">
        <w:rPr>
          <w:spacing w:val="9"/>
          <w:lang w:val="it-IT"/>
        </w:rPr>
        <w:t xml:space="preserve"> </w:t>
      </w:r>
      <w:r w:rsidRPr="001E7C7A">
        <w:rPr>
          <w:lang w:val="it-IT"/>
        </w:rPr>
        <w:t>umana</w:t>
      </w:r>
      <w:r w:rsidRPr="001E7C7A">
        <w:rPr>
          <w:spacing w:val="8"/>
          <w:lang w:val="it-IT"/>
        </w:rPr>
        <w:t xml:space="preserve"> </w:t>
      </w:r>
      <w:r w:rsidRPr="001E7C7A">
        <w:rPr>
          <w:lang w:val="it-IT"/>
        </w:rPr>
        <w:t>come</w:t>
      </w:r>
      <w:r w:rsidRPr="001E7C7A">
        <w:rPr>
          <w:spacing w:val="7"/>
          <w:lang w:val="it-IT"/>
        </w:rPr>
        <w:t xml:space="preserve"> </w:t>
      </w:r>
      <w:r w:rsidRPr="001E7C7A">
        <w:rPr>
          <w:lang w:val="it-IT"/>
        </w:rPr>
        <w:t>suggerito</w:t>
      </w:r>
      <w:r w:rsidRPr="001E7C7A">
        <w:rPr>
          <w:spacing w:val="9"/>
          <w:lang w:val="it-IT"/>
        </w:rPr>
        <w:t xml:space="preserve"> </w:t>
      </w:r>
      <w:r w:rsidRPr="001E7C7A">
        <w:rPr>
          <w:lang w:val="it-IT"/>
        </w:rPr>
        <w:t>da</w:t>
      </w:r>
      <w:r w:rsidRPr="001E7C7A">
        <w:rPr>
          <w:spacing w:val="8"/>
          <w:lang w:val="it-IT"/>
        </w:rPr>
        <w:t xml:space="preserve"> </w:t>
      </w:r>
      <w:r w:rsidRPr="001E7C7A">
        <w:rPr>
          <w:lang w:val="it-IT"/>
        </w:rPr>
        <w:t>titolo</w:t>
      </w:r>
      <w:r w:rsidRPr="001E7C7A">
        <w:rPr>
          <w:spacing w:val="9"/>
          <w:lang w:val="it-IT"/>
        </w:rPr>
        <w:t xml:space="preserve"> </w:t>
      </w:r>
      <w:r w:rsidRPr="001E7C7A">
        <w:rPr>
          <w:lang w:val="it-IT"/>
        </w:rPr>
        <w:t>del</w:t>
      </w:r>
      <w:r w:rsidRPr="001E7C7A">
        <w:rPr>
          <w:spacing w:val="8"/>
          <w:lang w:val="it-IT"/>
        </w:rPr>
        <w:t xml:space="preserve"> </w:t>
      </w:r>
      <w:r w:rsidRPr="001E7C7A">
        <w:rPr>
          <w:lang w:val="it-IT"/>
        </w:rPr>
        <w:t>Convegno</w:t>
      </w:r>
      <w:r w:rsidRPr="001E7C7A">
        <w:rPr>
          <w:spacing w:val="8"/>
          <w:lang w:val="it-IT"/>
        </w:rPr>
        <w:t xml:space="preserve"> </w:t>
      </w:r>
      <w:r w:rsidRPr="001E7C7A">
        <w:rPr>
          <w:lang w:val="it-IT"/>
        </w:rPr>
        <w:t>Nazionale</w:t>
      </w:r>
      <w:r w:rsidRPr="001E7C7A">
        <w:rPr>
          <w:spacing w:val="9"/>
          <w:lang w:val="it-IT"/>
        </w:rPr>
        <w:t xml:space="preserve"> </w:t>
      </w:r>
      <w:r w:rsidRPr="001E7C7A">
        <w:rPr>
          <w:lang w:val="it-IT"/>
        </w:rPr>
        <w:t>sul</w:t>
      </w:r>
      <w:r w:rsidRPr="001E7C7A">
        <w:rPr>
          <w:spacing w:val="12"/>
          <w:lang w:val="it-IT"/>
        </w:rPr>
        <w:t xml:space="preserve"> </w:t>
      </w:r>
      <w:r w:rsidRPr="001E7C7A">
        <w:rPr>
          <w:lang w:val="it-IT"/>
        </w:rPr>
        <w:t>Turismo</w:t>
      </w:r>
      <w:r w:rsidRPr="001E7C7A">
        <w:rPr>
          <w:spacing w:val="9"/>
          <w:lang w:val="it-IT"/>
        </w:rPr>
        <w:t xml:space="preserve"> </w:t>
      </w:r>
      <w:r w:rsidRPr="001E7C7A">
        <w:rPr>
          <w:lang w:val="it-IT"/>
        </w:rPr>
        <w:t>Religioso</w:t>
      </w:r>
      <w:r w:rsidRPr="001E7C7A">
        <w:rPr>
          <w:spacing w:val="8"/>
          <w:lang w:val="it-IT"/>
        </w:rPr>
        <w:t xml:space="preserve"> </w:t>
      </w:r>
      <w:r w:rsidRPr="001E7C7A">
        <w:rPr>
          <w:lang w:val="it-IT"/>
        </w:rPr>
        <w:t>(2015)</w:t>
      </w:r>
      <w:r w:rsidRPr="001E7C7A">
        <w:rPr>
          <w:spacing w:val="18"/>
          <w:lang w:val="it-IT"/>
        </w:rPr>
        <w:t xml:space="preserve"> </w:t>
      </w:r>
      <w:r w:rsidRPr="001E7C7A">
        <w:rPr>
          <w:rFonts w:cs="Arial"/>
          <w:i/>
          <w:lang w:val="it-IT"/>
        </w:rPr>
        <w:t>"</w:t>
      </w:r>
      <w:r w:rsidRPr="001E7C7A">
        <w:rPr>
          <w:rFonts w:cs="Arial"/>
          <w:i/>
          <w:spacing w:val="10"/>
          <w:lang w:val="it-IT"/>
        </w:rPr>
        <w:t xml:space="preserve"> </w:t>
      </w:r>
      <w:r w:rsidRPr="001E7C7A">
        <w:rPr>
          <w:rFonts w:cs="Arial"/>
          <w:i/>
          <w:lang w:val="it-IT"/>
        </w:rPr>
        <w:t>Viaggiatori</w:t>
      </w:r>
      <w:r w:rsidRPr="001E7C7A">
        <w:rPr>
          <w:rFonts w:cs="Arial"/>
          <w:i/>
          <w:spacing w:val="8"/>
          <w:lang w:val="it-IT"/>
        </w:rPr>
        <w:t xml:space="preserve"> </w:t>
      </w:r>
      <w:r w:rsidRPr="001E7C7A">
        <w:rPr>
          <w:rFonts w:cs="Arial"/>
          <w:i/>
          <w:lang w:val="it-IT"/>
        </w:rPr>
        <w:t>dello</w:t>
      </w:r>
      <w:r w:rsidRPr="001E7C7A">
        <w:rPr>
          <w:rFonts w:cs="Arial"/>
          <w:i/>
          <w:spacing w:val="9"/>
          <w:lang w:val="it-IT"/>
        </w:rPr>
        <w:t xml:space="preserve"> </w:t>
      </w:r>
      <w:r w:rsidRPr="001E7C7A">
        <w:rPr>
          <w:rFonts w:cs="Arial"/>
          <w:i/>
          <w:lang w:val="it-IT"/>
        </w:rPr>
        <w:t>spirito.</w:t>
      </w:r>
      <w:r w:rsidRPr="001E7C7A">
        <w:rPr>
          <w:rFonts w:cs="Arial"/>
          <w:i/>
          <w:spacing w:val="10"/>
          <w:lang w:val="it-IT"/>
        </w:rPr>
        <w:t xml:space="preserve"> </w:t>
      </w:r>
      <w:r w:rsidRPr="001E7C7A">
        <w:rPr>
          <w:rFonts w:cs="Arial"/>
          <w:i/>
          <w:lang w:val="it-IT"/>
        </w:rPr>
        <w:t>Lo</w:t>
      </w:r>
      <w:r w:rsidRPr="001E7C7A">
        <w:rPr>
          <w:rFonts w:cs="Arial"/>
          <w:i/>
          <w:spacing w:val="8"/>
          <w:lang w:val="it-IT"/>
        </w:rPr>
        <w:t xml:space="preserve"> </w:t>
      </w:r>
      <w:r w:rsidRPr="001E7C7A">
        <w:rPr>
          <w:rFonts w:cs="Arial"/>
          <w:i/>
          <w:lang w:val="it-IT"/>
        </w:rPr>
        <w:t>spirito</w:t>
      </w:r>
      <w:r w:rsidRPr="001E7C7A">
        <w:rPr>
          <w:rFonts w:cs="Arial"/>
          <w:i/>
          <w:spacing w:val="9"/>
          <w:lang w:val="it-IT"/>
        </w:rPr>
        <w:t xml:space="preserve"> </w:t>
      </w:r>
      <w:r w:rsidRPr="001E7C7A">
        <w:rPr>
          <w:rFonts w:cs="Arial"/>
          <w:i/>
          <w:lang w:val="it-IT"/>
        </w:rPr>
        <w:t>del</w:t>
      </w:r>
      <w:r w:rsidRPr="001E7C7A">
        <w:rPr>
          <w:rFonts w:cs="Arial"/>
          <w:i/>
          <w:spacing w:val="8"/>
          <w:lang w:val="it-IT"/>
        </w:rPr>
        <w:t xml:space="preserve"> </w:t>
      </w:r>
      <w:r w:rsidRPr="001E7C7A">
        <w:rPr>
          <w:rFonts w:cs="Arial"/>
          <w:i/>
          <w:lang w:val="it-IT"/>
        </w:rPr>
        <w:t>viaggio. Per un turismo dal volto</w:t>
      </w:r>
      <w:r w:rsidRPr="001E7C7A">
        <w:rPr>
          <w:rFonts w:cs="Arial"/>
          <w:i/>
          <w:spacing w:val="-7"/>
          <w:lang w:val="it-IT"/>
        </w:rPr>
        <w:t xml:space="preserve"> </w:t>
      </w:r>
      <w:r w:rsidRPr="001E7C7A">
        <w:rPr>
          <w:rFonts w:cs="Arial"/>
          <w:i/>
          <w:lang w:val="it-IT"/>
        </w:rPr>
        <w:t>umano".</w:t>
      </w:r>
    </w:p>
    <w:p w:rsidR="00E54AB2" w:rsidRPr="001E7C7A" w:rsidRDefault="00E54AB2">
      <w:pPr>
        <w:spacing w:before="6"/>
        <w:rPr>
          <w:rFonts w:ascii="Arial" w:eastAsia="Arial" w:hAnsi="Arial" w:cs="Arial"/>
          <w:i/>
          <w:sz w:val="25"/>
          <w:szCs w:val="25"/>
          <w:lang w:val="it-IT"/>
        </w:rPr>
      </w:pPr>
    </w:p>
    <w:p w:rsidR="00E54AB2" w:rsidRPr="001E7C7A" w:rsidRDefault="00354461">
      <w:pPr>
        <w:pStyle w:val="Corpotesto"/>
        <w:spacing w:line="276" w:lineRule="auto"/>
        <w:ind w:right="122"/>
        <w:jc w:val="both"/>
        <w:rPr>
          <w:rFonts w:cs="Arial"/>
          <w:lang w:val="it-IT"/>
        </w:rPr>
      </w:pPr>
      <w:r w:rsidRPr="001E7C7A">
        <w:rPr>
          <w:rFonts w:cs="Arial"/>
          <w:lang w:val="it-IT"/>
        </w:rPr>
        <w:t xml:space="preserve">L’idea di questo progetto è rafforzata </w:t>
      </w:r>
      <w:r w:rsidRPr="001E7C7A">
        <w:rPr>
          <w:lang w:val="it-IT"/>
        </w:rPr>
        <w:t>anche dai dati sui flussi turistici in Toscana negli ultimi anni, ed particolare della città metropolitana di</w:t>
      </w:r>
      <w:r w:rsidRPr="001E7C7A">
        <w:rPr>
          <w:spacing w:val="-6"/>
          <w:lang w:val="it-IT"/>
        </w:rPr>
        <w:t xml:space="preserve"> </w:t>
      </w:r>
      <w:r w:rsidRPr="001E7C7A">
        <w:rPr>
          <w:lang w:val="it-IT"/>
        </w:rPr>
        <w:t xml:space="preserve">Firenze </w:t>
      </w:r>
      <w:r w:rsidRPr="001E7C7A">
        <w:rPr>
          <w:rFonts w:cs="Arial"/>
          <w:lang w:val="it-IT"/>
        </w:rPr>
        <w:t>(ex provincia) sia del turismo dall’estero sia del turismo</w:t>
      </w:r>
      <w:r w:rsidRPr="001E7C7A">
        <w:rPr>
          <w:rFonts w:cs="Arial"/>
          <w:spacing w:val="-20"/>
          <w:lang w:val="it-IT"/>
        </w:rPr>
        <w:t xml:space="preserve"> </w:t>
      </w:r>
      <w:r w:rsidRPr="001E7C7A">
        <w:rPr>
          <w:rFonts w:cs="Arial"/>
          <w:lang w:val="it-IT"/>
        </w:rPr>
        <w:t>domestico:</w:t>
      </w:r>
    </w:p>
    <w:p w:rsidR="00E54AB2" w:rsidRPr="001E7C7A" w:rsidRDefault="00E54AB2">
      <w:pPr>
        <w:spacing w:line="276" w:lineRule="auto"/>
        <w:jc w:val="both"/>
        <w:rPr>
          <w:rFonts w:ascii="Arial" w:eastAsia="Arial" w:hAnsi="Arial" w:cs="Arial"/>
          <w:lang w:val="it-IT"/>
        </w:rPr>
        <w:sectPr w:rsidR="00E54AB2" w:rsidRPr="001E7C7A">
          <w:pgSz w:w="16840" w:h="11910" w:orient="landscape"/>
          <w:pgMar w:top="1080" w:right="1300" w:bottom="280" w:left="1020" w:header="720" w:footer="720" w:gutter="0"/>
          <w:cols w:space="720"/>
        </w:sectPr>
      </w:pPr>
    </w:p>
    <w:p w:rsidR="00E54AB2" w:rsidRPr="001E7C7A" w:rsidRDefault="00354461">
      <w:pPr>
        <w:pStyle w:val="Titolo21"/>
        <w:spacing w:before="62"/>
        <w:jc w:val="both"/>
        <w:rPr>
          <w:rFonts w:cs="Arial"/>
          <w:b w:val="0"/>
          <w:bCs w:val="0"/>
          <w:lang w:val="it-IT"/>
        </w:rPr>
      </w:pPr>
      <w:r w:rsidRPr="001E7C7A">
        <w:rPr>
          <w:lang w:val="it-IT"/>
        </w:rPr>
        <w:lastRenderedPageBreak/>
        <w:t>M</w:t>
      </w:r>
      <w:r w:rsidRPr="001E7C7A">
        <w:rPr>
          <w:rFonts w:cs="Arial"/>
          <w:lang w:val="it-IT"/>
        </w:rPr>
        <w:t>OVIMENTI TURISTICI VERSO L’AREA</w:t>
      </w:r>
      <w:r w:rsidRPr="001E7C7A">
        <w:rPr>
          <w:rFonts w:cs="Arial"/>
          <w:spacing w:val="-18"/>
          <w:lang w:val="it-IT"/>
        </w:rPr>
        <w:t xml:space="preserve"> </w:t>
      </w:r>
      <w:r w:rsidRPr="001E7C7A">
        <w:rPr>
          <w:rFonts w:cs="Arial"/>
          <w:lang w:val="it-IT"/>
        </w:rPr>
        <w:t>FIORENTINA</w:t>
      </w:r>
    </w:p>
    <w:p w:rsidR="00E54AB2" w:rsidRPr="001E7C7A" w:rsidRDefault="00E54AB2">
      <w:pPr>
        <w:spacing w:before="11"/>
        <w:rPr>
          <w:rFonts w:ascii="Arial" w:eastAsia="Arial" w:hAnsi="Arial" w:cs="Arial"/>
          <w:b/>
          <w:bCs/>
          <w:sz w:val="28"/>
          <w:szCs w:val="28"/>
          <w:lang w:val="it-IT"/>
        </w:rPr>
      </w:pPr>
    </w:p>
    <w:p w:rsidR="00E54AB2" w:rsidRPr="001E7C7A" w:rsidRDefault="00354461">
      <w:pPr>
        <w:pStyle w:val="Corpotesto"/>
        <w:spacing w:line="276" w:lineRule="auto"/>
        <w:ind w:right="112"/>
        <w:jc w:val="both"/>
        <w:rPr>
          <w:rFonts w:cs="Arial"/>
          <w:lang w:val="it-IT"/>
        </w:rPr>
      </w:pPr>
      <w:r w:rsidRPr="001E7C7A">
        <w:rPr>
          <w:rFonts w:cs="Arial"/>
          <w:lang w:val="it-IT"/>
        </w:rPr>
        <w:t>Decisamente</w:t>
      </w:r>
      <w:r w:rsidRPr="001E7C7A">
        <w:rPr>
          <w:rFonts w:cs="Arial"/>
          <w:spacing w:val="16"/>
          <w:lang w:val="it-IT"/>
        </w:rPr>
        <w:t xml:space="preserve"> </w:t>
      </w:r>
      <w:r w:rsidRPr="001E7C7A">
        <w:rPr>
          <w:rFonts w:cs="Arial"/>
          <w:lang w:val="it-IT"/>
        </w:rPr>
        <w:t>da</w:t>
      </w:r>
      <w:r w:rsidRPr="001E7C7A">
        <w:rPr>
          <w:rFonts w:cs="Arial"/>
          <w:spacing w:val="16"/>
          <w:lang w:val="it-IT"/>
        </w:rPr>
        <w:t xml:space="preserve"> </w:t>
      </w:r>
      <w:r w:rsidRPr="001E7C7A">
        <w:rPr>
          <w:rFonts w:cs="Arial"/>
          <w:lang w:val="it-IT"/>
        </w:rPr>
        <w:t>record.</w:t>
      </w:r>
      <w:r w:rsidRPr="001E7C7A">
        <w:rPr>
          <w:rFonts w:cs="Arial"/>
          <w:spacing w:val="15"/>
          <w:lang w:val="it-IT"/>
        </w:rPr>
        <w:t xml:space="preserve"> </w:t>
      </w:r>
      <w:r w:rsidRPr="001E7C7A">
        <w:rPr>
          <w:rFonts w:cs="Arial"/>
          <w:lang w:val="it-IT"/>
        </w:rPr>
        <w:t>I</w:t>
      </w:r>
      <w:r w:rsidRPr="001E7C7A">
        <w:rPr>
          <w:rFonts w:cs="Arial"/>
          <w:spacing w:val="17"/>
          <w:lang w:val="it-IT"/>
        </w:rPr>
        <w:t xml:space="preserve"> </w:t>
      </w:r>
      <w:r w:rsidRPr="001E7C7A">
        <w:rPr>
          <w:rFonts w:cs="Arial"/>
          <w:lang w:val="it-IT"/>
        </w:rPr>
        <w:t>dati</w:t>
      </w:r>
      <w:r w:rsidRPr="001E7C7A">
        <w:rPr>
          <w:rFonts w:cs="Arial"/>
          <w:spacing w:val="15"/>
          <w:lang w:val="it-IT"/>
        </w:rPr>
        <w:t xml:space="preserve"> </w:t>
      </w:r>
      <w:r w:rsidRPr="001E7C7A">
        <w:rPr>
          <w:rFonts w:cs="Arial"/>
          <w:lang w:val="it-IT"/>
        </w:rPr>
        <w:t>relativi</w:t>
      </w:r>
      <w:r w:rsidRPr="001E7C7A">
        <w:rPr>
          <w:rFonts w:cs="Arial"/>
          <w:spacing w:val="15"/>
          <w:lang w:val="it-IT"/>
        </w:rPr>
        <w:t xml:space="preserve"> </w:t>
      </w:r>
      <w:r w:rsidRPr="001E7C7A">
        <w:rPr>
          <w:rFonts w:cs="Arial"/>
          <w:lang w:val="it-IT"/>
        </w:rPr>
        <w:t>ai</w:t>
      </w:r>
      <w:r w:rsidRPr="001E7C7A">
        <w:rPr>
          <w:rFonts w:cs="Arial"/>
          <w:spacing w:val="15"/>
          <w:lang w:val="it-IT"/>
        </w:rPr>
        <w:t xml:space="preserve"> </w:t>
      </w:r>
      <w:r w:rsidRPr="001E7C7A">
        <w:rPr>
          <w:rFonts w:cs="Arial"/>
          <w:lang w:val="it-IT"/>
        </w:rPr>
        <w:t>pernottamenti</w:t>
      </w:r>
      <w:r w:rsidRPr="001E7C7A">
        <w:rPr>
          <w:rFonts w:cs="Arial"/>
          <w:spacing w:val="15"/>
          <w:lang w:val="it-IT"/>
        </w:rPr>
        <w:t xml:space="preserve"> </w:t>
      </w:r>
      <w:r w:rsidRPr="001E7C7A">
        <w:rPr>
          <w:rFonts w:cs="Arial"/>
          <w:lang w:val="it-IT"/>
        </w:rPr>
        <w:t>dei</w:t>
      </w:r>
      <w:r w:rsidRPr="001E7C7A">
        <w:rPr>
          <w:rFonts w:cs="Arial"/>
          <w:spacing w:val="15"/>
          <w:lang w:val="it-IT"/>
        </w:rPr>
        <w:t xml:space="preserve"> </w:t>
      </w:r>
      <w:r w:rsidRPr="001E7C7A">
        <w:rPr>
          <w:rFonts w:cs="Arial"/>
          <w:lang w:val="it-IT"/>
        </w:rPr>
        <w:t>turisti</w:t>
      </w:r>
      <w:r w:rsidRPr="001E7C7A">
        <w:rPr>
          <w:rFonts w:cs="Arial"/>
          <w:spacing w:val="15"/>
          <w:lang w:val="it-IT"/>
        </w:rPr>
        <w:t xml:space="preserve"> </w:t>
      </w:r>
      <w:r w:rsidRPr="001E7C7A">
        <w:rPr>
          <w:rFonts w:cs="Arial"/>
          <w:lang w:val="it-IT"/>
        </w:rPr>
        <w:t>nell’area</w:t>
      </w:r>
      <w:r w:rsidRPr="001E7C7A">
        <w:rPr>
          <w:rFonts w:cs="Arial"/>
          <w:spacing w:val="16"/>
          <w:lang w:val="it-IT"/>
        </w:rPr>
        <w:t xml:space="preserve"> </w:t>
      </w:r>
      <w:r w:rsidRPr="001E7C7A">
        <w:rPr>
          <w:rFonts w:cs="Arial"/>
          <w:lang w:val="it-IT"/>
        </w:rPr>
        <w:t>della</w:t>
      </w:r>
      <w:r w:rsidRPr="001E7C7A">
        <w:rPr>
          <w:rFonts w:cs="Arial"/>
          <w:spacing w:val="16"/>
          <w:lang w:val="it-IT"/>
        </w:rPr>
        <w:t xml:space="preserve"> </w:t>
      </w:r>
      <w:r w:rsidRPr="001E7C7A">
        <w:rPr>
          <w:rFonts w:cs="Arial"/>
          <w:lang w:val="it-IT"/>
        </w:rPr>
        <w:t>Città</w:t>
      </w:r>
      <w:r w:rsidRPr="001E7C7A">
        <w:rPr>
          <w:rFonts w:cs="Arial"/>
          <w:spacing w:val="18"/>
          <w:lang w:val="it-IT"/>
        </w:rPr>
        <w:t xml:space="preserve"> </w:t>
      </w:r>
      <w:r w:rsidRPr="001E7C7A">
        <w:rPr>
          <w:rFonts w:cs="Arial"/>
          <w:lang w:val="it-IT"/>
        </w:rPr>
        <w:t>Metropolitana</w:t>
      </w:r>
      <w:r w:rsidRPr="001E7C7A">
        <w:rPr>
          <w:rFonts w:cs="Arial"/>
          <w:spacing w:val="16"/>
          <w:lang w:val="it-IT"/>
        </w:rPr>
        <w:t xml:space="preserve"> </w:t>
      </w:r>
      <w:r w:rsidRPr="001E7C7A">
        <w:rPr>
          <w:rFonts w:cs="Arial"/>
          <w:lang w:val="it-IT"/>
        </w:rPr>
        <w:t>fiorentina</w:t>
      </w:r>
      <w:r w:rsidRPr="001E7C7A">
        <w:rPr>
          <w:rFonts w:cs="Arial"/>
          <w:spacing w:val="16"/>
          <w:lang w:val="it-IT"/>
        </w:rPr>
        <w:t xml:space="preserve"> </w:t>
      </w:r>
      <w:r w:rsidRPr="001E7C7A">
        <w:rPr>
          <w:rFonts w:cs="Arial"/>
          <w:lang w:val="it-IT"/>
        </w:rPr>
        <w:t>per</w:t>
      </w:r>
      <w:r w:rsidRPr="001E7C7A">
        <w:rPr>
          <w:rFonts w:cs="Arial"/>
          <w:spacing w:val="17"/>
          <w:lang w:val="it-IT"/>
        </w:rPr>
        <w:t xml:space="preserve"> </w:t>
      </w:r>
      <w:r w:rsidRPr="001E7C7A">
        <w:rPr>
          <w:rFonts w:cs="Arial"/>
          <w:lang w:val="it-IT"/>
        </w:rPr>
        <w:t>l’anno</w:t>
      </w:r>
      <w:r w:rsidRPr="001E7C7A">
        <w:rPr>
          <w:rFonts w:cs="Arial"/>
          <w:spacing w:val="24"/>
          <w:lang w:val="it-IT"/>
        </w:rPr>
        <w:t xml:space="preserve"> </w:t>
      </w:r>
      <w:r w:rsidRPr="001E7C7A">
        <w:rPr>
          <w:lang w:val="it-IT"/>
        </w:rPr>
        <w:t>2014</w:t>
      </w:r>
      <w:r w:rsidRPr="001E7C7A">
        <w:rPr>
          <w:spacing w:val="16"/>
          <w:lang w:val="it-IT"/>
        </w:rPr>
        <w:t xml:space="preserve"> </w:t>
      </w:r>
      <w:r w:rsidRPr="001E7C7A">
        <w:rPr>
          <w:lang w:val="it-IT"/>
        </w:rPr>
        <w:t>si</w:t>
      </w:r>
      <w:r w:rsidRPr="001E7C7A">
        <w:rPr>
          <w:spacing w:val="15"/>
          <w:lang w:val="it-IT"/>
        </w:rPr>
        <w:t xml:space="preserve"> </w:t>
      </w:r>
      <w:r w:rsidRPr="001E7C7A">
        <w:rPr>
          <w:lang w:val="it-IT"/>
        </w:rPr>
        <w:t>sono</w:t>
      </w:r>
      <w:r w:rsidRPr="001E7C7A">
        <w:rPr>
          <w:spacing w:val="16"/>
          <w:lang w:val="it-IT"/>
        </w:rPr>
        <w:t xml:space="preserve"> </w:t>
      </w:r>
      <w:r w:rsidRPr="001E7C7A">
        <w:rPr>
          <w:lang w:val="it-IT"/>
        </w:rPr>
        <w:t>attestati</w:t>
      </w:r>
      <w:r w:rsidRPr="001E7C7A">
        <w:rPr>
          <w:spacing w:val="16"/>
          <w:lang w:val="it-IT"/>
        </w:rPr>
        <w:t xml:space="preserve"> </w:t>
      </w:r>
      <w:r w:rsidRPr="001E7C7A">
        <w:rPr>
          <w:lang w:val="it-IT"/>
        </w:rPr>
        <w:t>su valori</w:t>
      </w:r>
      <w:r w:rsidRPr="001E7C7A">
        <w:rPr>
          <w:spacing w:val="32"/>
          <w:lang w:val="it-IT"/>
        </w:rPr>
        <w:t xml:space="preserve"> </w:t>
      </w:r>
      <w:r w:rsidRPr="001E7C7A">
        <w:rPr>
          <w:lang w:val="it-IT"/>
        </w:rPr>
        <w:t>fortemente</w:t>
      </w:r>
      <w:r w:rsidRPr="001E7C7A">
        <w:rPr>
          <w:spacing w:val="33"/>
          <w:lang w:val="it-IT"/>
        </w:rPr>
        <w:t xml:space="preserve"> </w:t>
      </w:r>
      <w:r w:rsidRPr="001E7C7A">
        <w:rPr>
          <w:lang w:val="it-IT"/>
        </w:rPr>
        <w:t>positivi</w:t>
      </w:r>
      <w:r w:rsidRPr="001E7C7A">
        <w:rPr>
          <w:spacing w:val="34"/>
          <w:lang w:val="it-IT"/>
        </w:rPr>
        <w:t xml:space="preserve"> </w:t>
      </w:r>
      <w:r w:rsidRPr="001E7C7A">
        <w:rPr>
          <w:rFonts w:cs="Arial"/>
          <w:lang w:val="it-IT"/>
        </w:rPr>
        <w:t>–</w:t>
      </w:r>
      <w:r w:rsidRPr="001E7C7A">
        <w:rPr>
          <w:rFonts w:cs="Arial"/>
          <w:spacing w:val="33"/>
          <w:lang w:val="it-IT"/>
        </w:rPr>
        <w:t xml:space="preserve"> </w:t>
      </w:r>
      <w:r w:rsidRPr="001E7C7A">
        <w:rPr>
          <w:lang w:val="it-IT"/>
        </w:rPr>
        <w:t>spiega</w:t>
      </w:r>
      <w:r w:rsidRPr="001E7C7A">
        <w:rPr>
          <w:spacing w:val="33"/>
          <w:lang w:val="it-IT"/>
        </w:rPr>
        <w:t xml:space="preserve"> </w:t>
      </w:r>
      <w:r w:rsidRPr="001E7C7A">
        <w:rPr>
          <w:lang w:val="it-IT"/>
        </w:rPr>
        <w:t>il</w:t>
      </w:r>
      <w:r w:rsidRPr="001E7C7A">
        <w:rPr>
          <w:spacing w:val="32"/>
          <w:lang w:val="it-IT"/>
        </w:rPr>
        <w:t xml:space="preserve"> </w:t>
      </w:r>
      <w:r w:rsidRPr="001E7C7A">
        <w:rPr>
          <w:lang w:val="it-IT"/>
        </w:rPr>
        <w:t>Sindaco</w:t>
      </w:r>
      <w:r w:rsidRPr="001E7C7A">
        <w:rPr>
          <w:spacing w:val="32"/>
          <w:lang w:val="it-IT"/>
        </w:rPr>
        <w:t xml:space="preserve"> </w:t>
      </w:r>
      <w:r w:rsidRPr="001E7C7A">
        <w:rPr>
          <w:lang w:val="it-IT"/>
        </w:rPr>
        <w:t>metropolitano</w:t>
      </w:r>
      <w:r w:rsidRPr="001E7C7A">
        <w:rPr>
          <w:spacing w:val="33"/>
          <w:lang w:val="it-IT"/>
        </w:rPr>
        <w:t xml:space="preserve"> </w:t>
      </w:r>
      <w:r w:rsidRPr="001E7C7A">
        <w:rPr>
          <w:lang w:val="it-IT"/>
        </w:rPr>
        <w:t>Dario</w:t>
      </w:r>
      <w:r w:rsidRPr="001E7C7A">
        <w:rPr>
          <w:spacing w:val="32"/>
          <w:lang w:val="it-IT"/>
        </w:rPr>
        <w:t xml:space="preserve"> </w:t>
      </w:r>
      <w:r w:rsidRPr="001E7C7A">
        <w:rPr>
          <w:lang w:val="it-IT"/>
        </w:rPr>
        <w:t>Nardella</w:t>
      </w:r>
      <w:r w:rsidRPr="001E7C7A">
        <w:rPr>
          <w:spacing w:val="36"/>
          <w:lang w:val="it-IT"/>
        </w:rPr>
        <w:t xml:space="preserve"> </w:t>
      </w:r>
      <w:r w:rsidRPr="001E7C7A">
        <w:rPr>
          <w:rFonts w:cs="Arial"/>
          <w:lang w:val="it-IT"/>
        </w:rPr>
        <w:t>–</w:t>
      </w:r>
      <w:r w:rsidRPr="001E7C7A">
        <w:rPr>
          <w:rFonts w:cs="Arial"/>
          <w:spacing w:val="33"/>
          <w:lang w:val="it-IT"/>
        </w:rPr>
        <w:t xml:space="preserve"> </w:t>
      </w:r>
      <w:r w:rsidRPr="001E7C7A">
        <w:rPr>
          <w:lang w:val="it-IT"/>
        </w:rPr>
        <w:t>arrivando</w:t>
      </w:r>
      <w:r w:rsidRPr="001E7C7A">
        <w:rPr>
          <w:spacing w:val="32"/>
          <w:lang w:val="it-IT"/>
        </w:rPr>
        <w:t xml:space="preserve"> </w:t>
      </w:r>
      <w:r w:rsidRPr="001E7C7A">
        <w:rPr>
          <w:lang w:val="it-IT"/>
        </w:rPr>
        <w:t>a</w:t>
      </w:r>
      <w:r w:rsidRPr="001E7C7A">
        <w:rPr>
          <w:spacing w:val="35"/>
          <w:lang w:val="it-IT"/>
        </w:rPr>
        <w:t xml:space="preserve"> </w:t>
      </w:r>
      <w:r w:rsidRPr="001E7C7A">
        <w:rPr>
          <w:lang w:val="it-IT"/>
        </w:rPr>
        <w:t>sfiorare</w:t>
      </w:r>
      <w:r w:rsidRPr="001E7C7A">
        <w:rPr>
          <w:spacing w:val="30"/>
          <w:lang w:val="it-IT"/>
        </w:rPr>
        <w:t xml:space="preserve"> </w:t>
      </w:r>
      <w:r w:rsidRPr="001E7C7A">
        <w:rPr>
          <w:lang w:val="it-IT"/>
        </w:rPr>
        <w:t>la</w:t>
      </w:r>
      <w:r w:rsidRPr="001E7C7A">
        <w:rPr>
          <w:spacing w:val="33"/>
          <w:lang w:val="it-IT"/>
        </w:rPr>
        <w:t xml:space="preserve"> </w:t>
      </w:r>
      <w:r w:rsidRPr="001E7C7A">
        <w:rPr>
          <w:lang w:val="it-IT"/>
        </w:rPr>
        <w:t>quota</w:t>
      </w:r>
      <w:r w:rsidRPr="001E7C7A">
        <w:rPr>
          <w:spacing w:val="33"/>
          <w:lang w:val="it-IT"/>
        </w:rPr>
        <w:t xml:space="preserve"> </w:t>
      </w:r>
      <w:r w:rsidRPr="001E7C7A">
        <w:rPr>
          <w:lang w:val="it-IT"/>
        </w:rPr>
        <w:t>di</w:t>
      </w:r>
      <w:r w:rsidRPr="001E7C7A">
        <w:rPr>
          <w:spacing w:val="32"/>
          <w:lang w:val="it-IT"/>
        </w:rPr>
        <w:t xml:space="preserve"> </w:t>
      </w:r>
      <w:r w:rsidRPr="001E7C7A">
        <w:rPr>
          <w:lang w:val="it-IT"/>
        </w:rPr>
        <w:t>13</w:t>
      </w:r>
      <w:r w:rsidRPr="001E7C7A">
        <w:rPr>
          <w:spacing w:val="32"/>
          <w:lang w:val="it-IT"/>
        </w:rPr>
        <w:t xml:space="preserve"> </w:t>
      </w:r>
      <w:r w:rsidRPr="001E7C7A">
        <w:rPr>
          <w:lang w:val="it-IT"/>
        </w:rPr>
        <w:t>milioni</w:t>
      </w:r>
      <w:r w:rsidRPr="001E7C7A">
        <w:rPr>
          <w:spacing w:val="32"/>
          <w:lang w:val="it-IT"/>
        </w:rPr>
        <w:t xml:space="preserve"> </w:t>
      </w:r>
      <w:r w:rsidRPr="001E7C7A">
        <w:rPr>
          <w:lang w:val="it-IT"/>
        </w:rPr>
        <w:t>(12,994</w:t>
      </w:r>
      <w:r w:rsidRPr="001E7C7A">
        <w:rPr>
          <w:spacing w:val="33"/>
          <w:lang w:val="it-IT"/>
        </w:rPr>
        <w:t xml:space="preserve"> </w:t>
      </w:r>
      <w:r w:rsidRPr="001E7C7A">
        <w:rPr>
          <w:lang w:val="it-IT"/>
        </w:rPr>
        <w:t>mln</w:t>
      </w:r>
      <w:r w:rsidRPr="001E7C7A">
        <w:rPr>
          <w:spacing w:val="33"/>
          <w:lang w:val="it-IT"/>
        </w:rPr>
        <w:t xml:space="preserve"> </w:t>
      </w:r>
      <w:r w:rsidRPr="001E7C7A">
        <w:rPr>
          <w:lang w:val="it-IT"/>
        </w:rPr>
        <w:t xml:space="preserve">presenze </w:t>
      </w:r>
      <w:r w:rsidRPr="001E7C7A">
        <w:rPr>
          <w:rFonts w:cs="Arial"/>
          <w:lang w:val="it-IT"/>
        </w:rPr>
        <w:t>turistiche, 4,794 mln arrivi, permanenza media 2,7 notti) con una crescita percentuale complessiva di circa 3 punti e</w:t>
      </w:r>
      <w:r w:rsidRPr="001E7C7A">
        <w:rPr>
          <w:rFonts w:cs="Arial"/>
          <w:spacing w:val="-35"/>
          <w:lang w:val="it-IT"/>
        </w:rPr>
        <w:t xml:space="preserve"> </w:t>
      </w:r>
      <w:r w:rsidRPr="001E7C7A">
        <w:rPr>
          <w:rFonts w:cs="Arial"/>
          <w:lang w:val="it-IT"/>
        </w:rPr>
        <w:t>mezzo”.</w:t>
      </w:r>
    </w:p>
    <w:p w:rsidR="00E54AB2" w:rsidRPr="001E7C7A" w:rsidRDefault="00E54AB2">
      <w:pPr>
        <w:spacing w:before="6"/>
        <w:rPr>
          <w:rFonts w:ascii="Arial" w:eastAsia="Arial" w:hAnsi="Arial" w:cs="Arial"/>
          <w:sz w:val="25"/>
          <w:szCs w:val="25"/>
          <w:lang w:val="it-IT"/>
        </w:rPr>
      </w:pPr>
    </w:p>
    <w:p w:rsidR="00E54AB2" w:rsidRPr="001E7C7A" w:rsidRDefault="00354461">
      <w:pPr>
        <w:pStyle w:val="Corpotesto"/>
        <w:spacing w:line="276" w:lineRule="auto"/>
        <w:ind w:right="111"/>
        <w:jc w:val="both"/>
        <w:rPr>
          <w:rFonts w:cs="Arial"/>
          <w:lang w:val="it-IT"/>
        </w:rPr>
      </w:pPr>
      <w:r w:rsidRPr="001E7C7A">
        <w:rPr>
          <w:rFonts w:cs="Arial"/>
          <w:lang w:val="it-IT"/>
        </w:rPr>
        <w:t>Secondo i dati delle rilevazioni ufficiali raccolte mensilmente dal ”’Servizio Statistica”’ dell’”’Ufficio Attività Produttive e Turismo della</w:t>
      </w:r>
      <w:r w:rsidRPr="001E7C7A">
        <w:rPr>
          <w:rFonts w:cs="Arial"/>
          <w:spacing w:val="-11"/>
          <w:lang w:val="it-IT"/>
        </w:rPr>
        <w:t xml:space="preserve"> </w:t>
      </w:r>
      <w:r w:rsidRPr="001E7C7A">
        <w:rPr>
          <w:rFonts w:cs="Arial"/>
          <w:lang w:val="it-IT"/>
        </w:rPr>
        <w:t>Città Metropolitana”’</w:t>
      </w:r>
      <w:r w:rsidRPr="001E7C7A">
        <w:rPr>
          <w:rFonts w:cs="Arial"/>
          <w:spacing w:val="35"/>
          <w:lang w:val="it-IT"/>
        </w:rPr>
        <w:t xml:space="preserve"> </w:t>
      </w:r>
      <w:r w:rsidRPr="001E7C7A">
        <w:rPr>
          <w:rFonts w:cs="Arial"/>
          <w:lang w:val="it-IT"/>
        </w:rPr>
        <w:t>ed</w:t>
      </w:r>
      <w:r w:rsidRPr="001E7C7A">
        <w:rPr>
          <w:rFonts w:cs="Arial"/>
          <w:spacing w:val="35"/>
          <w:lang w:val="it-IT"/>
        </w:rPr>
        <w:t xml:space="preserve"> </w:t>
      </w:r>
      <w:r w:rsidRPr="001E7C7A">
        <w:rPr>
          <w:rFonts w:cs="Arial"/>
          <w:lang w:val="it-IT"/>
        </w:rPr>
        <w:t>elaborati</w:t>
      </w:r>
      <w:r w:rsidRPr="001E7C7A">
        <w:rPr>
          <w:rFonts w:cs="Arial"/>
          <w:spacing w:val="34"/>
          <w:lang w:val="it-IT"/>
        </w:rPr>
        <w:t xml:space="preserve"> </w:t>
      </w:r>
      <w:r w:rsidRPr="001E7C7A">
        <w:rPr>
          <w:rFonts w:cs="Arial"/>
          <w:lang w:val="it-IT"/>
        </w:rPr>
        <w:t>dal</w:t>
      </w:r>
      <w:r w:rsidRPr="001E7C7A">
        <w:rPr>
          <w:rFonts w:cs="Arial"/>
          <w:spacing w:val="34"/>
          <w:lang w:val="it-IT"/>
        </w:rPr>
        <w:t xml:space="preserve"> </w:t>
      </w:r>
      <w:r w:rsidRPr="001E7C7A">
        <w:rPr>
          <w:rFonts w:cs="Arial"/>
          <w:lang w:val="it-IT"/>
        </w:rPr>
        <w:t>”’Centro</w:t>
      </w:r>
      <w:r w:rsidRPr="001E7C7A">
        <w:rPr>
          <w:rFonts w:cs="Arial"/>
          <w:spacing w:val="35"/>
          <w:lang w:val="it-IT"/>
        </w:rPr>
        <w:t xml:space="preserve"> </w:t>
      </w:r>
      <w:r w:rsidRPr="001E7C7A">
        <w:rPr>
          <w:rFonts w:cs="Arial"/>
          <w:lang w:val="it-IT"/>
        </w:rPr>
        <w:t>Studi</w:t>
      </w:r>
      <w:r w:rsidRPr="001E7C7A">
        <w:rPr>
          <w:rFonts w:cs="Arial"/>
          <w:spacing w:val="32"/>
          <w:lang w:val="it-IT"/>
        </w:rPr>
        <w:t xml:space="preserve"> </w:t>
      </w:r>
      <w:r w:rsidRPr="001E7C7A">
        <w:rPr>
          <w:rFonts w:cs="Arial"/>
          <w:lang w:val="it-IT"/>
        </w:rPr>
        <w:t>Turistici</w:t>
      </w:r>
      <w:r w:rsidRPr="001E7C7A">
        <w:rPr>
          <w:rFonts w:cs="Arial"/>
          <w:spacing w:val="34"/>
          <w:lang w:val="it-IT"/>
        </w:rPr>
        <w:t xml:space="preserve"> </w:t>
      </w:r>
      <w:r w:rsidRPr="001E7C7A">
        <w:rPr>
          <w:rFonts w:cs="Arial"/>
          <w:lang w:val="it-IT"/>
        </w:rPr>
        <w:t>di</w:t>
      </w:r>
      <w:r w:rsidRPr="001E7C7A">
        <w:rPr>
          <w:rFonts w:cs="Arial"/>
          <w:spacing w:val="34"/>
          <w:lang w:val="it-IT"/>
        </w:rPr>
        <w:t xml:space="preserve"> </w:t>
      </w:r>
      <w:r w:rsidRPr="001E7C7A">
        <w:rPr>
          <w:rFonts w:cs="Arial"/>
          <w:lang w:val="it-IT"/>
        </w:rPr>
        <w:t>Firenze”’,</w:t>
      </w:r>
      <w:r w:rsidRPr="001E7C7A">
        <w:rPr>
          <w:rFonts w:cs="Arial"/>
          <w:spacing w:val="36"/>
          <w:lang w:val="it-IT"/>
        </w:rPr>
        <w:t xml:space="preserve"> </w:t>
      </w:r>
      <w:r w:rsidRPr="001E7C7A">
        <w:rPr>
          <w:rFonts w:cs="Arial"/>
          <w:lang w:val="it-IT"/>
        </w:rPr>
        <w:t>l’andamento</w:t>
      </w:r>
      <w:r w:rsidRPr="001E7C7A">
        <w:rPr>
          <w:rFonts w:cs="Arial"/>
          <w:spacing w:val="35"/>
          <w:lang w:val="it-IT"/>
        </w:rPr>
        <w:t xml:space="preserve"> </w:t>
      </w:r>
      <w:r w:rsidRPr="001E7C7A">
        <w:rPr>
          <w:rFonts w:cs="Arial"/>
          <w:lang w:val="it-IT"/>
        </w:rPr>
        <w:t>dei</w:t>
      </w:r>
      <w:r w:rsidRPr="001E7C7A">
        <w:rPr>
          <w:rFonts w:cs="Arial"/>
          <w:spacing w:val="32"/>
          <w:lang w:val="it-IT"/>
        </w:rPr>
        <w:t xml:space="preserve"> </w:t>
      </w:r>
      <w:r w:rsidRPr="001E7C7A">
        <w:rPr>
          <w:rFonts w:cs="Arial"/>
          <w:lang w:val="it-IT"/>
        </w:rPr>
        <w:t>flussi</w:t>
      </w:r>
      <w:r w:rsidRPr="001E7C7A">
        <w:rPr>
          <w:rFonts w:cs="Arial"/>
          <w:spacing w:val="34"/>
          <w:lang w:val="it-IT"/>
        </w:rPr>
        <w:t xml:space="preserve"> </w:t>
      </w:r>
      <w:r w:rsidRPr="001E7C7A">
        <w:rPr>
          <w:rFonts w:cs="Arial"/>
          <w:lang w:val="it-IT"/>
        </w:rPr>
        <w:t>per</w:t>
      </w:r>
      <w:r w:rsidRPr="001E7C7A">
        <w:rPr>
          <w:rFonts w:cs="Arial"/>
          <w:spacing w:val="36"/>
          <w:lang w:val="it-IT"/>
        </w:rPr>
        <w:t xml:space="preserve"> </w:t>
      </w:r>
      <w:r w:rsidRPr="001E7C7A">
        <w:rPr>
          <w:rFonts w:cs="Arial"/>
          <w:lang w:val="it-IT"/>
        </w:rPr>
        <w:t>l’anno</w:t>
      </w:r>
      <w:r w:rsidRPr="001E7C7A">
        <w:rPr>
          <w:rFonts w:cs="Arial"/>
          <w:spacing w:val="35"/>
          <w:lang w:val="it-IT"/>
        </w:rPr>
        <w:t xml:space="preserve"> </w:t>
      </w:r>
      <w:r w:rsidRPr="001E7C7A">
        <w:rPr>
          <w:rFonts w:cs="Arial"/>
          <w:lang w:val="it-IT"/>
        </w:rPr>
        <w:t>2014</w:t>
      </w:r>
      <w:r w:rsidRPr="001E7C7A">
        <w:rPr>
          <w:rFonts w:cs="Arial"/>
          <w:spacing w:val="35"/>
          <w:lang w:val="it-IT"/>
        </w:rPr>
        <w:t xml:space="preserve"> </w:t>
      </w:r>
      <w:r w:rsidRPr="001E7C7A">
        <w:rPr>
          <w:rFonts w:cs="Arial"/>
          <w:lang w:val="it-IT"/>
        </w:rPr>
        <w:t>è</w:t>
      </w:r>
      <w:r w:rsidRPr="001E7C7A">
        <w:rPr>
          <w:rFonts w:cs="Arial"/>
          <w:spacing w:val="35"/>
          <w:lang w:val="it-IT"/>
        </w:rPr>
        <w:t xml:space="preserve"> </w:t>
      </w:r>
      <w:r w:rsidRPr="001E7C7A">
        <w:rPr>
          <w:rFonts w:cs="Arial"/>
          <w:lang w:val="it-IT"/>
        </w:rPr>
        <w:t>stato</w:t>
      </w:r>
      <w:r w:rsidRPr="001E7C7A">
        <w:rPr>
          <w:rFonts w:cs="Arial"/>
          <w:spacing w:val="35"/>
          <w:lang w:val="it-IT"/>
        </w:rPr>
        <w:t xml:space="preserve"> </w:t>
      </w:r>
      <w:r w:rsidRPr="001E7C7A">
        <w:rPr>
          <w:rFonts w:cs="Arial"/>
          <w:lang w:val="it-IT"/>
        </w:rPr>
        <w:t>caratt</w:t>
      </w:r>
      <w:r w:rsidRPr="001E7C7A">
        <w:rPr>
          <w:lang w:val="it-IT"/>
        </w:rPr>
        <w:t>erizzato</w:t>
      </w:r>
      <w:r w:rsidRPr="001E7C7A">
        <w:rPr>
          <w:spacing w:val="36"/>
          <w:lang w:val="it-IT"/>
        </w:rPr>
        <w:t xml:space="preserve"> </w:t>
      </w:r>
      <w:r w:rsidRPr="001E7C7A">
        <w:rPr>
          <w:lang w:val="it-IT"/>
        </w:rPr>
        <w:t>da</w:t>
      </w:r>
      <w:r w:rsidRPr="001E7C7A">
        <w:rPr>
          <w:spacing w:val="35"/>
          <w:lang w:val="it-IT"/>
        </w:rPr>
        <w:t xml:space="preserve"> </w:t>
      </w:r>
      <w:r w:rsidRPr="001E7C7A">
        <w:rPr>
          <w:lang w:val="it-IT"/>
        </w:rPr>
        <w:t>una</w:t>
      </w:r>
      <w:r w:rsidRPr="001E7C7A">
        <w:rPr>
          <w:spacing w:val="35"/>
          <w:lang w:val="it-IT"/>
        </w:rPr>
        <w:t xml:space="preserve"> </w:t>
      </w:r>
      <w:r w:rsidRPr="001E7C7A">
        <w:rPr>
          <w:lang w:val="it-IT"/>
        </w:rPr>
        <w:t>forte crescita sia degli arrivi (+140 mila unità pari al +3,0%) sia delle presenze (+428 mila pernottamenti pari al +3,4%) sul territorio metropolitano</w:t>
      </w:r>
      <w:r w:rsidRPr="001E7C7A">
        <w:rPr>
          <w:spacing w:val="-1"/>
          <w:lang w:val="it-IT"/>
        </w:rPr>
        <w:t xml:space="preserve"> </w:t>
      </w:r>
      <w:r w:rsidRPr="001E7C7A">
        <w:rPr>
          <w:lang w:val="it-IT"/>
        </w:rPr>
        <w:t>grazie alla</w:t>
      </w:r>
      <w:r w:rsidRPr="001E7C7A">
        <w:rPr>
          <w:spacing w:val="18"/>
          <w:lang w:val="it-IT"/>
        </w:rPr>
        <w:t xml:space="preserve"> </w:t>
      </w:r>
      <w:r w:rsidRPr="001E7C7A">
        <w:rPr>
          <w:lang w:val="it-IT"/>
        </w:rPr>
        <w:t>domanda</w:t>
      </w:r>
      <w:r w:rsidRPr="001E7C7A">
        <w:rPr>
          <w:spacing w:val="18"/>
          <w:lang w:val="it-IT"/>
        </w:rPr>
        <w:t xml:space="preserve"> </w:t>
      </w:r>
      <w:r w:rsidRPr="001E7C7A">
        <w:rPr>
          <w:lang w:val="it-IT"/>
        </w:rPr>
        <w:t>straniera</w:t>
      </w:r>
      <w:r w:rsidRPr="001E7C7A">
        <w:rPr>
          <w:spacing w:val="16"/>
          <w:lang w:val="it-IT"/>
        </w:rPr>
        <w:t xml:space="preserve"> </w:t>
      </w:r>
      <w:r w:rsidRPr="001E7C7A">
        <w:rPr>
          <w:lang w:val="it-IT"/>
        </w:rPr>
        <w:t>ma</w:t>
      </w:r>
      <w:r w:rsidRPr="001E7C7A">
        <w:rPr>
          <w:spacing w:val="18"/>
          <w:lang w:val="it-IT"/>
        </w:rPr>
        <w:t xml:space="preserve"> </w:t>
      </w:r>
      <w:r w:rsidRPr="001E7C7A">
        <w:rPr>
          <w:lang w:val="it-IT"/>
        </w:rPr>
        <w:t>anche</w:t>
      </w:r>
      <w:r w:rsidRPr="001E7C7A">
        <w:rPr>
          <w:spacing w:val="18"/>
          <w:lang w:val="it-IT"/>
        </w:rPr>
        <w:t xml:space="preserve"> </w:t>
      </w:r>
      <w:r w:rsidRPr="001E7C7A">
        <w:rPr>
          <w:lang w:val="it-IT"/>
        </w:rPr>
        <w:t>ad</w:t>
      </w:r>
      <w:r w:rsidRPr="001E7C7A">
        <w:rPr>
          <w:spacing w:val="16"/>
          <w:lang w:val="it-IT"/>
        </w:rPr>
        <w:t xml:space="preserve"> </w:t>
      </w:r>
      <w:r w:rsidRPr="001E7C7A">
        <w:rPr>
          <w:lang w:val="it-IT"/>
        </w:rPr>
        <w:t>un</w:t>
      </w:r>
      <w:r w:rsidRPr="001E7C7A">
        <w:rPr>
          <w:spacing w:val="18"/>
          <w:lang w:val="it-IT"/>
        </w:rPr>
        <w:t xml:space="preserve"> </w:t>
      </w:r>
      <w:r w:rsidRPr="001E7C7A">
        <w:rPr>
          <w:lang w:val="it-IT"/>
        </w:rPr>
        <w:t>buon</w:t>
      </w:r>
      <w:r w:rsidRPr="001E7C7A">
        <w:rPr>
          <w:spacing w:val="16"/>
          <w:lang w:val="it-IT"/>
        </w:rPr>
        <w:t xml:space="preserve"> </w:t>
      </w:r>
      <w:r w:rsidRPr="001E7C7A">
        <w:rPr>
          <w:lang w:val="it-IT"/>
        </w:rPr>
        <w:t>risultato</w:t>
      </w:r>
      <w:r w:rsidRPr="001E7C7A">
        <w:rPr>
          <w:spacing w:val="19"/>
          <w:lang w:val="it-IT"/>
        </w:rPr>
        <w:t xml:space="preserve"> </w:t>
      </w:r>
      <w:r w:rsidRPr="001E7C7A">
        <w:rPr>
          <w:lang w:val="it-IT"/>
        </w:rPr>
        <w:t>della</w:t>
      </w:r>
      <w:r w:rsidRPr="001E7C7A">
        <w:rPr>
          <w:spacing w:val="18"/>
          <w:lang w:val="it-IT"/>
        </w:rPr>
        <w:t xml:space="preserve"> </w:t>
      </w:r>
      <w:r w:rsidRPr="001E7C7A">
        <w:rPr>
          <w:lang w:val="it-IT"/>
        </w:rPr>
        <w:t>domanda</w:t>
      </w:r>
      <w:r w:rsidRPr="001E7C7A">
        <w:rPr>
          <w:spacing w:val="16"/>
          <w:lang w:val="it-IT"/>
        </w:rPr>
        <w:t xml:space="preserve"> </w:t>
      </w:r>
      <w:r w:rsidRPr="001E7C7A">
        <w:rPr>
          <w:lang w:val="it-IT"/>
        </w:rPr>
        <w:t>italiana.</w:t>
      </w:r>
      <w:r w:rsidRPr="001E7C7A">
        <w:rPr>
          <w:spacing w:val="4"/>
          <w:lang w:val="it-IT"/>
        </w:rPr>
        <w:t xml:space="preserve"> </w:t>
      </w:r>
      <w:r w:rsidRPr="001E7C7A">
        <w:rPr>
          <w:rFonts w:cs="Arial"/>
          <w:lang w:val="it-IT"/>
        </w:rPr>
        <w:t>“In</w:t>
      </w:r>
      <w:r w:rsidRPr="001E7C7A">
        <w:rPr>
          <w:rFonts w:cs="Arial"/>
          <w:spacing w:val="16"/>
          <w:lang w:val="it-IT"/>
        </w:rPr>
        <w:t xml:space="preserve"> </w:t>
      </w:r>
      <w:r w:rsidRPr="001E7C7A">
        <w:rPr>
          <w:rFonts w:cs="Arial"/>
          <w:lang w:val="it-IT"/>
        </w:rPr>
        <w:t>evidenza</w:t>
      </w:r>
      <w:r w:rsidRPr="001E7C7A">
        <w:rPr>
          <w:rFonts w:cs="Arial"/>
          <w:spacing w:val="18"/>
          <w:lang w:val="it-IT"/>
        </w:rPr>
        <w:t xml:space="preserve"> </w:t>
      </w:r>
      <w:r w:rsidRPr="001E7C7A">
        <w:rPr>
          <w:rFonts w:cs="Arial"/>
          <w:lang w:val="it-IT"/>
        </w:rPr>
        <w:t>anche</w:t>
      </w:r>
      <w:r w:rsidRPr="001E7C7A">
        <w:rPr>
          <w:rFonts w:cs="Arial"/>
          <w:spacing w:val="18"/>
          <w:lang w:val="it-IT"/>
        </w:rPr>
        <w:t xml:space="preserve"> </w:t>
      </w:r>
      <w:r w:rsidRPr="001E7C7A">
        <w:rPr>
          <w:rFonts w:cs="Arial"/>
          <w:lang w:val="it-IT"/>
        </w:rPr>
        <w:t>per</w:t>
      </w:r>
      <w:r w:rsidRPr="001E7C7A">
        <w:rPr>
          <w:rFonts w:cs="Arial"/>
          <w:spacing w:val="17"/>
          <w:lang w:val="it-IT"/>
        </w:rPr>
        <w:t xml:space="preserve"> </w:t>
      </w:r>
      <w:r w:rsidRPr="001E7C7A">
        <w:rPr>
          <w:rFonts w:cs="Arial"/>
          <w:lang w:val="it-IT"/>
        </w:rPr>
        <w:t>questo</w:t>
      </w:r>
      <w:r w:rsidRPr="001E7C7A">
        <w:rPr>
          <w:rFonts w:cs="Arial"/>
          <w:spacing w:val="18"/>
          <w:lang w:val="it-IT"/>
        </w:rPr>
        <w:t xml:space="preserve"> </w:t>
      </w:r>
      <w:r w:rsidRPr="001E7C7A">
        <w:rPr>
          <w:rFonts w:cs="Arial"/>
          <w:lang w:val="it-IT"/>
        </w:rPr>
        <w:t>anno</w:t>
      </w:r>
      <w:r w:rsidRPr="001E7C7A">
        <w:rPr>
          <w:rFonts w:cs="Arial"/>
          <w:spacing w:val="21"/>
          <w:lang w:val="it-IT"/>
        </w:rPr>
        <w:t xml:space="preserve"> </w:t>
      </w:r>
      <w:r w:rsidRPr="001E7C7A">
        <w:rPr>
          <w:rFonts w:cs="Arial"/>
          <w:lang w:val="it-IT"/>
        </w:rPr>
        <w:t>–</w:t>
      </w:r>
      <w:r w:rsidRPr="001E7C7A">
        <w:rPr>
          <w:rFonts w:cs="Arial"/>
          <w:spacing w:val="16"/>
          <w:lang w:val="it-IT"/>
        </w:rPr>
        <w:t xml:space="preserve"> </w:t>
      </w:r>
      <w:r w:rsidRPr="001E7C7A">
        <w:rPr>
          <w:lang w:val="it-IT"/>
        </w:rPr>
        <w:t>sottolinea</w:t>
      </w:r>
      <w:r w:rsidRPr="001E7C7A">
        <w:rPr>
          <w:spacing w:val="18"/>
          <w:lang w:val="it-IT"/>
        </w:rPr>
        <w:t xml:space="preserve"> </w:t>
      </w:r>
      <w:r w:rsidRPr="001E7C7A">
        <w:rPr>
          <w:lang w:val="it-IT"/>
        </w:rPr>
        <w:t>Angelo</w:t>
      </w:r>
      <w:r w:rsidRPr="001E7C7A">
        <w:rPr>
          <w:spacing w:val="18"/>
          <w:lang w:val="it-IT"/>
        </w:rPr>
        <w:t xml:space="preserve"> </w:t>
      </w:r>
      <w:r w:rsidRPr="001E7C7A">
        <w:rPr>
          <w:lang w:val="it-IT"/>
        </w:rPr>
        <w:t>Bassi</w:t>
      </w:r>
      <w:r w:rsidRPr="001E7C7A">
        <w:rPr>
          <w:spacing w:val="19"/>
          <w:lang w:val="it-IT"/>
        </w:rPr>
        <w:t xml:space="preserve"> </w:t>
      </w:r>
      <w:r w:rsidRPr="001E7C7A">
        <w:rPr>
          <w:rFonts w:cs="Arial"/>
          <w:lang w:val="it-IT"/>
        </w:rPr>
        <w:t>– l’aumento</w:t>
      </w:r>
      <w:r w:rsidRPr="001E7C7A">
        <w:rPr>
          <w:rFonts w:cs="Arial"/>
          <w:spacing w:val="30"/>
          <w:lang w:val="it-IT"/>
        </w:rPr>
        <w:t xml:space="preserve"> </w:t>
      </w:r>
      <w:r w:rsidRPr="001E7C7A">
        <w:rPr>
          <w:rFonts w:cs="Arial"/>
          <w:lang w:val="it-IT"/>
        </w:rPr>
        <w:t>registrato</w:t>
      </w:r>
      <w:r w:rsidRPr="001E7C7A">
        <w:rPr>
          <w:rFonts w:cs="Arial"/>
          <w:spacing w:val="30"/>
          <w:lang w:val="it-IT"/>
        </w:rPr>
        <w:t xml:space="preserve"> </w:t>
      </w:r>
      <w:r w:rsidRPr="001E7C7A">
        <w:rPr>
          <w:rFonts w:cs="Arial"/>
          <w:lang w:val="it-IT"/>
        </w:rPr>
        <w:t>dalla</w:t>
      </w:r>
      <w:r w:rsidRPr="001E7C7A">
        <w:rPr>
          <w:rFonts w:cs="Arial"/>
          <w:spacing w:val="30"/>
          <w:lang w:val="it-IT"/>
        </w:rPr>
        <w:t xml:space="preserve"> </w:t>
      </w:r>
      <w:r w:rsidRPr="001E7C7A">
        <w:rPr>
          <w:rFonts w:cs="Arial"/>
          <w:lang w:val="it-IT"/>
        </w:rPr>
        <w:t>domanda</w:t>
      </w:r>
      <w:r w:rsidRPr="001E7C7A">
        <w:rPr>
          <w:rFonts w:cs="Arial"/>
          <w:spacing w:val="27"/>
          <w:lang w:val="it-IT"/>
        </w:rPr>
        <w:t xml:space="preserve"> </w:t>
      </w:r>
      <w:r w:rsidRPr="001E7C7A">
        <w:rPr>
          <w:rFonts w:cs="Arial"/>
          <w:lang w:val="it-IT"/>
        </w:rPr>
        <w:t>straniera</w:t>
      </w:r>
      <w:r w:rsidRPr="001E7C7A">
        <w:rPr>
          <w:rFonts w:cs="Arial"/>
          <w:spacing w:val="31"/>
          <w:lang w:val="it-IT"/>
        </w:rPr>
        <w:t xml:space="preserve"> </w:t>
      </w:r>
      <w:r w:rsidRPr="001E7C7A">
        <w:rPr>
          <w:rFonts w:cs="Arial"/>
          <w:lang w:val="it-IT"/>
        </w:rPr>
        <w:t>che</w:t>
      </w:r>
      <w:r w:rsidRPr="001E7C7A">
        <w:rPr>
          <w:rFonts w:cs="Arial"/>
          <w:spacing w:val="30"/>
          <w:lang w:val="it-IT"/>
        </w:rPr>
        <w:t xml:space="preserve"> </w:t>
      </w:r>
      <w:r w:rsidRPr="001E7C7A">
        <w:rPr>
          <w:rFonts w:cs="Arial"/>
          <w:lang w:val="it-IT"/>
        </w:rPr>
        <w:t>cresce</w:t>
      </w:r>
      <w:r w:rsidRPr="001E7C7A">
        <w:rPr>
          <w:rFonts w:cs="Arial"/>
          <w:spacing w:val="27"/>
          <w:lang w:val="it-IT"/>
        </w:rPr>
        <w:t xml:space="preserve"> </w:t>
      </w:r>
      <w:r w:rsidRPr="001E7C7A">
        <w:rPr>
          <w:rFonts w:cs="Arial"/>
          <w:lang w:val="it-IT"/>
        </w:rPr>
        <w:t>del</w:t>
      </w:r>
      <w:r w:rsidRPr="001E7C7A">
        <w:rPr>
          <w:rFonts w:cs="Arial"/>
          <w:spacing w:val="29"/>
          <w:lang w:val="it-IT"/>
        </w:rPr>
        <w:t xml:space="preserve"> </w:t>
      </w:r>
      <w:r w:rsidRPr="001E7C7A">
        <w:rPr>
          <w:rFonts w:cs="Arial"/>
          <w:lang w:val="it-IT"/>
        </w:rPr>
        <w:t>2,4%</w:t>
      </w:r>
      <w:r w:rsidRPr="001E7C7A">
        <w:rPr>
          <w:rFonts w:cs="Arial"/>
          <w:spacing w:val="31"/>
          <w:lang w:val="it-IT"/>
        </w:rPr>
        <w:t xml:space="preserve"> </w:t>
      </w:r>
      <w:r w:rsidRPr="001E7C7A">
        <w:rPr>
          <w:rFonts w:cs="Arial"/>
          <w:lang w:val="it-IT"/>
        </w:rPr>
        <w:t>rispetto</w:t>
      </w:r>
      <w:r w:rsidRPr="001E7C7A">
        <w:rPr>
          <w:rFonts w:cs="Arial"/>
          <w:spacing w:val="30"/>
          <w:lang w:val="it-IT"/>
        </w:rPr>
        <w:t xml:space="preserve"> </w:t>
      </w:r>
      <w:r w:rsidRPr="001E7C7A">
        <w:rPr>
          <w:rFonts w:cs="Arial"/>
          <w:lang w:val="it-IT"/>
        </w:rPr>
        <w:t>all’anno</w:t>
      </w:r>
      <w:r w:rsidRPr="001E7C7A">
        <w:rPr>
          <w:rFonts w:cs="Arial"/>
          <w:spacing w:val="30"/>
          <w:lang w:val="it-IT"/>
        </w:rPr>
        <w:t xml:space="preserve"> </w:t>
      </w:r>
      <w:r w:rsidRPr="001E7C7A">
        <w:rPr>
          <w:rFonts w:cs="Arial"/>
          <w:lang w:val="it-IT"/>
        </w:rPr>
        <w:t>precedente</w:t>
      </w:r>
      <w:r w:rsidRPr="001E7C7A">
        <w:rPr>
          <w:rFonts w:cs="Arial"/>
          <w:spacing w:val="27"/>
          <w:lang w:val="it-IT"/>
        </w:rPr>
        <w:t xml:space="preserve"> </w:t>
      </w:r>
      <w:r w:rsidRPr="001E7C7A">
        <w:rPr>
          <w:rFonts w:cs="Arial"/>
          <w:lang w:val="it-IT"/>
        </w:rPr>
        <w:t>attestando</w:t>
      </w:r>
      <w:r w:rsidRPr="001E7C7A">
        <w:rPr>
          <w:rFonts w:cs="Arial"/>
          <w:spacing w:val="30"/>
          <w:lang w:val="it-IT"/>
        </w:rPr>
        <w:t xml:space="preserve"> </w:t>
      </w:r>
      <w:r w:rsidRPr="001E7C7A">
        <w:rPr>
          <w:rFonts w:cs="Arial"/>
          <w:lang w:val="it-IT"/>
        </w:rPr>
        <w:t>a</w:t>
      </w:r>
      <w:r w:rsidRPr="001E7C7A">
        <w:rPr>
          <w:rFonts w:cs="Arial"/>
          <w:spacing w:val="27"/>
          <w:lang w:val="it-IT"/>
        </w:rPr>
        <w:t xml:space="preserve"> </w:t>
      </w:r>
      <w:r w:rsidRPr="001E7C7A">
        <w:rPr>
          <w:rFonts w:cs="Arial"/>
          <w:lang w:val="it-IT"/>
        </w:rPr>
        <w:t>circa</w:t>
      </w:r>
      <w:r w:rsidRPr="001E7C7A">
        <w:rPr>
          <w:rFonts w:cs="Arial"/>
          <w:spacing w:val="30"/>
          <w:lang w:val="it-IT"/>
        </w:rPr>
        <w:t xml:space="preserve"> </w:t>
      </w:r>
      <w:r w:rsidRPr="001E7C7A">
        <w:rPr>
          <w:rFonts w:cs="Arial"/>
          <w:lang w:val="it-IT"/>
        </w:rPr>
        <w:t>9,5</w:t>
      </w:r>
      <w:r w:rsidRPr="001E7C7A">
        <w:rPr>
          <w:rFonts w:cs="Arial"/>
          <w:spacing w:val="27"/>
          <w:lang w:val="it-IT"/>
        </w:rPr>
        <w:t xml:space="preserve"> </w:t>
      </w:r>
      <w:r w:rsidRPr="001E7C7A">
        <w:rPr>
          <w:rFonts w:cs="Arial"/>
          <w:lang w:val="it-IT"/>
        </w:rPr>
        <w:t>mln</w:t>
      </w:r>
      <w:r w:rsidRPr="001E7C7A">
        <w:rPr>
          <w:rFonts w:cs="Arial"/>
          <w:spacing w:val="30"/>
          <w:lang w:val="it-IT"/>
        </w:rPr>
        <w:t xml:space="preserve"> </w:t>
      </w:r>
      <w:r w:rsidRPr="001E7C7A">
        <w:rPr>
          <w:rFonts w:cs="Arial"/>
          <w:lang w:val="it-IT"/>
        </w:rPr>
        <w:t>di</w:t>
      </w:r>
      <w:r w:rsidRPr="001E7C7A">
        <w:rPr>
          <w:rFonts w:cs="Arial"/>
          <w:spacing w:val="29"/>
          <w:lang w:val="it-IT"/>
        </w:rPr>
        <w:t xml:space="preserve"> </w:t>
      </w:r>
      <w:r w:rsidRPr="001E7C7A">
        <w:rPr>
          <w:rFonts w:cs="Arial"/>
          <w:lang w:val="it-IT"/>
        </w:rPr>
        <w:t>pernottamenti</w:t>
      </w:r>
      <w:r w:rsidRPr="001E7C7A">
        <w:rPr>
          <w:lang w:val="it-IT"/>
        </w:rPr>
        <w:t>.</w:t>
      </w:r>
      <w:r w:rsidRPr="001E7C7A">
        <w:rPr>
          <w:spacing w:val="29"/>
          <w:lang w:val="it-IT"/>
        </w:rPr>
        <w:t xml:space="preserve"> </w:t>
      </w:r>
      <w:r w:rsidRPr="001E7C7A">
        <w:rPr>
          <w:lang w:val="it-IT"/>
        </w:rPr>
        <w:t xml:space="preserve">In </w:t>
      </w:r>
      <w:r w:rsidRPr="001E7C7A">
        <w:rPr>
          <w:rFonts w:cs="Arial"/>
          <w:lang w:val="it-IT"/>
        </w:rPr>
        <w:t>crescita anche il mercato nazionale con un incremento annuo del</w:t>
      </w:r>
      <w:r w:rsidRPr="001E7C7A">
        <w:rPr>
          <w:rFonts w:cs="Arial"/>
          <w:spacing w:val="-17"/>
          <w:lang w:val="it-IT"/>
        </w:rPr>
        <w:t xml:space="preserve"> </w:t>
      </w:r>
      <w:r w:rsidRPr="001E7C7A">
        <w:rPr>
          <w:rFonts w:cs="Arial"/>
          <w:lang w:val="it-IT"/>
        </w:rPr>
        <w:t>6,4%”.</w:t>
      </w:r>
    </w:p>
    <w:p w:rsidR="00E54AB2" w:rsidRPr="001E7C7A" w:rsidRDefault="00E54AB2">
      <w:pPr>
        <w:spacing w:before="3"/>
        <w:rPr>
          <w:rFonts w:ascii="Arial" w:eastAsia="Arial" w:hAnsi="Arial" w:cs="Arial"/>
          <w:sz w:val="25"/>
          <w:szCs w:val="25"/>
          <w:lang w:val="it-IT"/>
        </w:rPr>
      </w:pPr>
    </w:p>
    <w:p w:rsidR="00E54AB2" w:rsidRPr="001E7C7A" w:rsidRDefault="00354461">
      <w:pPr>
        <w:pStyle w:val="Corpotesto"/>
        <w:spacing w:line="278" w:lineRule="auto"/>
        <w:ind w:right="119"/>
        <w:jc w:val="both"/>
        <w:rPr>
          <w:lang w:val="it-IT"/>
        </w:rPr>
      </w:pPr>
      <w:r w:rsidRPr="001E7C7A">
        <w:rPr>
          <w:lang w:val="it-IT"/>
        </w:rPr>
        <w:t>Fra</w:t>
      </w:r>
      <w:r w:rsidRPr="001E7C7A">
        <w:rPr>
          <w:spacing w:val="16"/>
          <w:lang w:val="it-IT"/>
        </w:rPr>
        <w:t xml:space="preserve"> </w:t>
      </w:r>
      <w:r w:rsidRPr="001E7C7A">
        <w:rPr>
          <w:lang w:val="it-IT"/>
        </w:rPr>
        <w:t>le</w:t>
      </w:r>
      <w:r w:rsidRPr="001E7C7A">
        <w:rPr>
          <w:spacing w:val="16"/>
          <w:lang w:val="it-IT"/>
        </w:rPr>
        <w:t xml:space="preserve"> </w:t>
      </w:r>
      <w:r w:rsidRPr="001E7C7A">
        <w:rPr>
          <w:lang w:val="it-IT"/>
        </w:rPr>
        <w:t>nazionalità</w:t>
      </w:r>
      <w:r w:rsidRPr="001E7C7A">
        <w:rPr>
          <w:spacing w:val="16"/>
          <w:lang w:val="it-IT"/>
        </w:rPr>
        <w:t xml:space="preserve"> </w:t>
      </w:r>
      <w:r w:rsidRPr="001E7C7A">
        <w:rPr>
          <w:lang w:val="it-IT"/>
        </w:rPr>
        <w:t>spicca</w:t>
      </w:r>
      <w:r w:rsidRPr="001E7C7A">
        <w:rPr>
          <w:spacing w:val="18"/>
          <w:lang w:val="it-IT"/>
        </w:rPr>
        <w:t xml:space="preserve"> </w:t>
      </w:r>
      <w:r w:rsidRPr="001E7C7A">
        <w:rPr>
          <w:lang w:val="it-IT"/>
        </w:rPr>
        <w:t>ancora</w:t>
      </w:r>
      <w:r w:rsidRPr="001E7C7A">
        <w:rPr>
          <w:spacing w:val="16"/>
          <w:lang w:val="it-IT"/>
        </w:rPr>
        <w:t xml:space="preserve"> </w:t>
      </w:r>
      <w:r w:rsidRPr="001E7C7A">
        <w:rPr>
          <w:lang w:val="it-IT"/>
        </w:rPr>
        <w:t>il</w:t>
      </w:r>
      <w:r w:rsidRPr="001E7C7A">
        <w:rPr>
          <w:spacing w:val="15"/>
          <w:lang w:val="it-IT"/>
        </w:rPr>
        <w:t xml:space="preserve"> </w:t>
      </w:r>
      <w:r w:rsidRPr="001E7C7A">
        <w:rPr>
          <w:lang w:val="it-IT"/>
        </w:rPr>
        <w:t>dato</w:t>
      </w:r>
      <w:r w:rsidRPr="001E7C7A">
        <w:rPr>
          <w:spacing w:val="16"/>
          <w:lang w:val="it-IT"/>
        </w:rPr>
        <w:t xml:space="preserve"> </w:t>
      </w:r>
      <w:r w:rsidRPr="001E7C7A">
        <w:rPr>
          <w:lang w:val="it-IT"/>
        </w:rPr>
        <w:t>degli</w:t>
      </w:r>
      <w:r w:rsidRPr="001E7C7A">
        <w:rPr>
          <w:spacing w:val="15"/>
          <w:lang w:val="it-IT"/>
        </w:rPr>
        <w:t xml:space="preserve"> </w:t>
      </w:r>
      <w:r w:rsidRPr="001E7C7A">
        <w:rPr>
          <w:lang w:val="it-IT"/>
        </w:rPr>
        <w:t>Stati</w:t>
      </w:r>
      <w:r w:rsidRPr="001E7C7A">
        <w:rPr>
          <w:spacing w:val="15"/>
          <w:lang w:val="it-IT"/>
        </w:rPr>
        <w:t xml:space="preserve"> </w:t>
      </w:r>
      <w:r w:rsidRPr="001E7C7A">
        <w:rPr>
          <w:lang w:val="it-IT"/>
        </w:rPr>
        <w:t>Uniti</w:t>
      </w:r>
      <w:r w:rsidRPr="001E7C7A">
        <w:rPr>
          <w:spacing w:val="15"/>
          <w:lang w:val="it-IT"/>
        </w:rPr>
        <w:t xml:space="preserve"> </w:t>
      </w:r>
      <w:r w:rsidRPr="001E7C7A">
        <w:rPr>
          <w:lang w:val="it-IT"/>
        </w:rPr>
        <w:t>che</w:t>
      </w:r>
      <w:r w:rsidRPr="001E7C7A">
        <w:rPr>
          <w:spacing w:val="18"/>
          <w:lang w:val="it-IT"/>
        </w:rPr>
        <w:t xml:space="preserve"> </w:t>
      </w:r>
      <w:r w:rsidRPr="001E7C7A">
        <w:rPr>
          <w:lang w:val="it-IT"/>
        </w:rPr>
        <w:t>vedono</w:t>
      </w:r>
      <w:r w:rsidRPr="001E7C7A">
        <w:rPr>
          <w:spacing w:val="16"/>
          <w:lang w:val="it-IT"/>
        </w:rPr>
        <w:t xml:space="preserve"> </w:t>
      </w:r>
      <w:r w:rsidRPr="001E7C7A">
        <w:rPr>
          <w:lang w:val="it-IT"/>
        </w:rPr>
        <w:t>crescere</w:t>
      </w:r>
      <w:r w:rsidRPr="001E7C7A">
        <w:rPr>
          <w:spacing w:val="16"/>
          <w:lang w:val="it-IT"/>
        </w:rPr>
        <w:t xml:space="preserve"> </w:t>
      </w:r>
      <w:r w:rsidRPr="001E7C7A">
        <w:rPr>
          <w:lang w:val="it-IT"/>
        </w:rPr>
        <w:t>ancora</w:t>
      </w:r>
      <w:r w:rsidRPr="001E7C7A">
        <w:rPr>
          <w:spacing w:val="16"/>
          <w:lang w:val="it-IT"/>
        </w:rPr>
        <w:t xml:space="preserve"> </w:t>
      </w:r>
      <w:r w:rsidRPr="001E7C7A">
        <w:rPr>
          <w:lang w:val="it-IT"/>
        </w:rPr>
        <w:t>i</w:t>
      </w:r>
      <w:r w:rsidRPr="001E7C7A">
        <w:rPr>
          <w:spacing w:val="13"/>
          <w:lang w:val="it-IT"/>
        </w:rPr>
        <w:t xml:space="preserve"> </w:t>
      </w:r>
      <w:r w:rsidRPr="001E7C7A">
        <w:rPr>
          <w:lang w:val="it-IT"/>
        </w:rPr>
        <w:t>flussi</w:t>
      </w:r>
      <w:r w:rsidRPr="001E7C7A">
        <w:rPr>
          <w:spacing w:val="15"/>
          <w:lang w:val="it-IT"/>
        </w:rPr>
        <w:t xml:space="preserve"> </w:t>
      </w:r>
      <w:r w:rsidRPr="001E7C7A">
        <w:rPr>
          <w:lang w:val="it-IT"/>
        </w:rPr>
        <w:t>del</w:t>
      </w:r>
      <w:r w:rsidRPr="001E7C7A">
        <w:rPr>
          <w:spacing w:val="15"/>
          <w:lang w:val="it-IT"/>
        </w:rPr>
        <w:t xml:space="preserve"> </w:t>
      </w:r>
      <w:r w:rsidRPr="001E7C7A">
        <w:rPr>
          <w:lang w:val="it-IT"/>
        </w:rPr>
        <w:t>+1,7%</w:t>
      </w:r>
      <w:r w:rsidRPr="001E7C7A">
        <w:rPr>
          <w:spacing w:val="16"/>
          <w:lang w:val="it-IT"/>
        </w:rPr>
        <w:t xml:space="preserve"> </w:t>
      </w:r>
      <w:r w:rsidRPr="001E7C7A">
        <w:rPr>
          <w:lang w:val="it-IT"/>
        </w:rPr>
        <w:t>confermandosi</w:t>
      </w:r>
      <w:r w:rsidRPr="001E7C7A">
        <w:rPr>
          <w:spacing w:val="15"/>
          <w:lang w:val="it-IT"/>
        </w:rPr>
        <w:t xml:space="preserve"> </w:t>
      </w:r>
      <w:r w:rsidRPr="001E7C7A">
        <w:rPr>
          <w:lang w:val="it-IT"/>
        </w:rPr>
        <w:t>il</w:t>
      </w:r>
      <w:r w:rsidRPr="001E7C7A">
        <w:rPr>
          <w:spacing w:val="15"/>
          <w:lang w:val="it-IT"/>
        </w:rPr>
        <w:t xml:space="preserve"> </w:t>
      </w:r>
      <w:r w:rsidRPr="001E7C7A">
        <w:rPr>
          <w:lang w:val="it-IT"/>
        </w:rPr>
        <w:t>primo</w:t>
      </w:r>
      <w:r w:rsidRPr="001E7C7A">
        <w:rPr>
          <w:spacing w:val="16"/>
          <w:lang w:val="it-IT"/>
        </w:rPr>
        <w:t xml:space="preserve"> </w:t>
      </w:r>
      <w:r w:rsidRPr="001E7C7A">
        <w:rPr>
          <w:lang w:val="it-IT"/>
        </w:rPr>
        <w:t>mercato</w:t>
      </w:r>
      <w:r w:rsidRPr="001E7C7A">
        <w:rPr>
          <w:spacing w:val="17"/>
          <w:lang w:val="it-IT"/>
        </w:rPr>
        <w:t xml:space="preserve"> </w:t>
      </w:r>
      <w:r w:rsidRPr="001E7C7A">
        <w:rPr>
          <w:lang w:val="it-IT"/>
        </w:rPr>
        <w:t>estero</w:t>
      </w:r>
      <w:r w:rsidRPr="001E7C7A">
        <w:rPr>
          <w:spacing w:val="16"/>
          <w:lang w:val="it-IT"/>
        </w:rPr>
        <w:t xml:space="preserve"> </w:t>
      </w:r>
      <w:r w:rsidRPr="001E7C7A">
        <w:rPr>
          <w:lang w:val="it-IT"/>
        </w:rPr>
        <w:t>di riferimento per il nostro</w:t>
      </w:r>
      <w:r w:rsidRPr="001E7C7A">
        <w:rPr>
          <w:spacing w:val="-13"/>
          <w:lang w:val="it-IT"/>
        </w:rPr>
        <w:t xml:space="preserve"> </w:t>
      </w:r>
      <w:r w:rsidRPr="001E7C7A">
        <w:rPr>
          <w:lang w:val="it-IT"/>
        </w:rPr>
        <w:t>territorio.</w:t>
      </w:r>
    </w:p>
    <w:p w:rsidR="00E54AB2" w:rsidRPr="001E7C7A" w:rsidRDefault="00E54AB2">
      <w:pPr>
        <w:spacing w:before="1"/>
        <w:rPr>
          <w:rFonts w:ascii="Arial" w:eastAsia="Arial" w:hAnsi="Arial" w:cs="Arial"/>
          <w:sz w:val="25"/>
          <w:szCs w:val="25"/>
          <w:lang w:val="it-IT"/>
        </w:rPr>
      </w:pPr>
    </w:p>
    <w:p w:rsidR="00E54AB2" w:rsidRPr="001E7C7A" w:rsidRDefault="00354461">
      <w:pPr>
        <w:pStyle w:val="Corpotesto"/>
        <w:spacing w:line="276" w:lineRule="auto"/>
        <w:ind w:right="114"/>
        <w:jc w:val="both"/>
        <w:rPr>
          <w:lang w:val="it-IT"/>
        </w:rPr>
      </w:pPr>
      <w:r w:rsidRPr="001E7C7A">
        <w:rPr>
          <w:lang w:val="it-IT"/>
        </w:rPr>
        <w:t>Sempre molto interessanti i risultati dei flussi turistici provenienti dalla Cina (con una crescita del +16,6%), dalla Francia con un aumento del</w:t>
      </w:r>
      <w:r w:rsidRPr="001E7C7A">
        <w:rPr>
          <w:spacing w:val="60"/>
          <w:lang w:val="it-IT"/>
        </w:rPr>
        <w:t xml:space="preserve"> </w:t>
      </w:r>
      <w:r w:rsidRPr="001E7C7A">
        <w:rPr>
          <w:lang w:val="it-IT"/>
        </w:rPr>
        <w:t>+5% e dal Regno Unito che registrano una crescita di oltre 8 punti in</w:t>
      </w:r>
      <w:r w:rsidRPr="001E7C7A">
        <w:rPr>
          <w:spacing w:val="-25"/>
          <w:lang w:val="it-IT"/>
        </w:rPr>
        <w:t xml:space="preserve"> </w:t>
      </w:r>
      <w:r w:rsidRPr="001E7C7A">
        <w:rPr>
          <w:lang w:val="it-IT"/>
        </w:rPr>
        <w:t>percentuale.</w:t>
      </w:r>
    </w:p>
    <w:p w:rsidR="00E54AB2" w:rsidRPr="001E7C7A" w:rsidRDefault="00E54AB2">
      <w:pPr>
        <w:spacing w:before="6"/>
        <w:rPr>
          <w:rFonts w:ascii="Arial" w:eastAsia="Arial" w:hAnsi="Arial" w:cs="Arial"/>
          <w:sz w:val="25"/>
          <w:szCs w:val="25"/>
          <w:lang w:val="it-IT"/>
        </w:rPr>
      </w:pPr>
    </w:p>
    <w:p w:rsidR="00E54AB2" w:rsidRPr="001E7C7A" w:rsidRDefault="00354461">
      <w:pPr>
        <w:pStyle w:val="Corpotesto"/>
        <w:spacing w:line="276" w:lineRule="auto"/>
        <w:ind w:right="112"/>
        <w:jc w:val="both"/>
        <w:rPr>
          <w:lang w:val="it-IT"/>
        </w:rPr>
      </w:pPr>
      <w:r w:rsidRPr="001E7C7A">
        <w:rPr>
          <w:lang w:val="it-IT"/>
        </w:rPr>
        <w:t>La</w:t>
      </w:r>
      <w:r w:rsidRPr="001E7C7A">
        <w:rPr>
          <w:spacing w:val="13"/>
          <w:lang w:val="it-IT"/>
        </w:rPr>
        <w:t xml:space="preserve"> </w:t>
      </w:r>
      <w:r w:rsidRPr="001E7C7A">
        <w:rPr>
          <w:lang w:val="it-IT"/>
        </w:rPr>
        <w:t>crescita</w:t>
      </w:r>
      <w:r w:rsidRPr="001E7C7A">
        <w:rPr>
          <w:spacing w:val="14"/>
          <w:lang w:val="it-IT"/>
        </w:rPr>
        <w:t xml:space="preserve"> </w:t>
      </w:r>
      <w:r w:rsidRPr="001E7C7A">
        <w:rPr>
          <w:lang w:val="it-IT"/>
        </w:rPr>
        <w:t>maggiore</w:t>
      </w:r>
      <w:r w:rsidRPr="001E7C7A">
        <w:rPr>
          <w:spacing w:val="14"/>
          <w:lang w:val="it-IT"/>
        </w:rPr>
        <w:t xml:space="preserve"> </w:t>
      </w:r>
      <w:r w:rsidRPr="001E7C7A">
        <w:rPr>
          <w:lang w:val="it-IT"/>
        </w:rPr>
        <w:t>in</w:t>
      </w:r>
      <w:r w:rsidRPr="001E7C7A">
        <w:rPr>
          <w:spacing w:val="14"/>
          <w:lang w:val="it-IT"/>
        </w:rPr>
        <w:t xml:space="preserve"> </w:t>
      </w:r>
      <w:r w:rsidRPr="001E7C7A">
        <w:rPr>
          <w:lang w:val="it-IT"/>
        </w:rPr>
        <w:t>valori</w:t>
      </w:r>
      <w:r w:rsidRPr="001E7C7A">
        <w:rPr>
          <w:spacing w:val="16"/>
          <w:lang w:val="it-IT"/>
        </w:rPr>
        <w:t xml:space="preserve"> </w:t>
      </w:r>
      <w:r w:rsidRPr="001E7C7A">
        <w:rPr>
          <w:lang w:val="it-IT"/>
        </w:rPr>
        <w:t>percentuali</w:t>
      </w:r>
      <w:r w:rsidRPr="001E7C7A">
        <w:rPr>
          <w:spacing w:val="13"/>
          <w:lang w:val="it-IT"/>
        </w:rPr>
        <w:t xml:space="preserve"> </w:t>
      </w:r>
      <w:r w:rsidRPr="001E7C7A">
        <w:rPr>
          <w:lang w:val="it-IT"/>
        </w:rPr>
        <w:t>si</w:t>
      </w:r>
      <w:r w:rsidRPr="001E7C7A">
        <w:rPr>
          <w:spacing w:val="13"/>
          <w:lang w:val="it-IT"/>
        </w:rPr>
        <w:t xml:space="preserve"> </w:t>
      </w:r>
      <w:r w:rsidRPr="001E7C7A">
        <w:rPr>
          <w:lang w:val="it-IT"/>
        </w:rPr>
        <w:t>registra</w:t>
      </w:r>
      <w:r w:rsidRPr="001E7C7A">
        <w:rPr>
          <w:spacing w:val="14"/>
          <w:lang w:val="it-IT"/>
        </w:rPr>
        <w:t xml:space="preserve"> </w:t>
      </w:r>
      <w:r w:rsidRPr="001E7C7A">
        <w:rPr>
          <w:lang w:val="it-IT"/>
        </w:rPr>
        <w:t>nel</w:t>
      </w:r>
      <w:r w:rsidRPr="001E7C7A">
        <w:rPr>
          <w:spacing w:val="13"/>
          <w:lang w:val="it-IT"/>
        </w:rPr>
        <w:t xml:space="preserve"> </w:t>
      </w:r>
      <w:r w:rsidRPr="001E7C7A">
        <w:rPr>
          <w:lang w:val="it-IT"/>
        </w:rPr>
        <w:t>settore</w:t>
      </w:r>
      <w:r w:rsidRPr="001E7C7A">
        <w:rPr>
          <w:spacing w:val="14"/>
          <w:lang w:val="it-IT"/>
        </w:rPr>
        <w:t xml:space="preserve"> </w:t>
      </w:r>
      <w:r w:rsidRPr="001E7C7A">
        <w:rPr>
          <w:lang w:val="it-IT"/>
        </w:rPr>
        <w:t>extralberghiero</w:t>
      </w:r>
      <w:r w:rsidRPr="001E7C7A">
        <w:rPr>
          <w:spacing w:val="14"/>
          <w:lang w:val="it-IT"/>
        </w:rPr>
        <w:t xml:space="preserve"> </w:t>
      </w:r>
      <w:r w:rsidRPr="001E7C7A">
        <w:rPr>
          <w:lang w:val="it-IT"/>
        </w:rPr>
        <w:t>(+4,4%</w:t>
      </w:r>
      <w:r w:rsidRPr="001E7C7A">
        <w:rPr>
          <w:spacing w:val="14"/>
          <w:lang w:val="it-IT"/>
        </w:rPr>
        <w:t xml:space="preserve"> </w:t>
      </w:r>
      <w:r w:rsidRPr="001E7C7A">
        <w:rPr>
          <w:lang w:val="it-IT"/>
        </w:rPr>
        <w:t>pari</w:t>
      </w:r>
      <w:r w:rsidRPr="001E7C7A">
        <w:rPr>
          <w:spacing w:val="13"/>
          <w:lang w:val="it-IT"/>
        </w:rPr>
        <w:t xml:space="preserve"> </w:t>
      </w:r>
      <w:r w:rsidRPr="001E7C7A">
        <w:rPr>
          <w:lang w:val="it-IT"/>
        </w:rPr>
        <w:t>a</w:t>
      </w:r>
      <w:r w:rsidRPr="001E7C7A">
        <w:rPr>
          <w:spacing w:val="14"/>
          <w:lang w:val="it-IT"/>
        </w:rPr>
        <w:t xml:space="preserve"> </w:t>
      </w:r>
      <w:r w:rsidRPr="001E7C7A">
        <w:rPr>
          <w:lang w:val="it-IT"/>
        </w:rPr>
        <w:t>186</w:t>
      </w:r>
      <w:r w:rsidRPr="001E7C7A">
        <w:rPr>
          <w:spacing w:val="14"/>
          <w:lang w:val="it-IT"/>
        </w:rPr>
        <w:t xml:space="preserve"> </w:t>
      </w:r>
      <w:r w:rsidRPr="001E7C7A">
        <w:rPr>
          <w:lang w:val="it-IT"/>
        </w:rPr>
        <w:t>mila</w:t>
      </w:r>
      <w:r w:rsidRPr="001E7C7A">
        <w:rPr>
          <w:spacing w:val="14"/>
          <w:lang w:val="it-IT"/>
        </w:rPr>
        <w:t xml:space="preserve"> </w:t>
      </w:r>
      <w:r w:rsidRPr="001E7C7A">
        <w:rPr>
          <w:lang w:val="it-IT"/>
        </w:rPr>
        <w:t>pernottamenti)</w:t>
      </w:r>
      <w:r w:rsidRPr="001E7C7A">
        <w:rPr>
          <w:spacing w:val="15"/>
          <w:lang w:val="it-IT"/>
        </w:rPr>
        <w:t xml:space="preserve"> </w:t>
      </w:r>
      <w:r w:rsidRPr="001E7C7A">
        <w:rPr>
          <w:lang w:val="it-IT"/>
        </w:rPr>
        <w:t>con</w:t>
      </w:r>
      <w:r w:rsidRPr="001E7C7A">
        <w:rPr>
          <w:spacing w:val="25"/>
          <w:lang w:val="it-IT"/>
        </w:rPr>
        <w:t xml:space="preserve"> </w:t>
      </w:r>
      <w:r w:rsidRPr="001E7C7A">
        <w:rPr>
          <w:lang w:val="it-IT"/>
        </w:rPr>
        <w:t>valori</w:t>
      </w:r>
      <w:r w:rsidRPr="001E7C7A">
        <w:rPr>
          <w:spacing w:val="14"/>
          <w:lang w:val="it-IT"/>
        </w:rPr>
        <w:t xml:space="preserve"> </w:t>
      </w:r>
      <w:r w:rsidRPr="001E7C7A">
        <w:rPr>
          <w:lang w:val="it-IT"/>
        </w:rPr>
        <w:t>positivi</w:t>
      </w:r>
      <w:r w:rsidRPr="001E7C7A">
        <w:rPr>
          <w:spacing w:val="15"/>
          <w:lang w:val="it-IT"/>
        </w:rPr>
        <w:t xml:space="preserve"> </w:t>
      </w:r>
      <w:r w:rsidRPr="001E7C7A">
        <w:rPr>
          <w:lang w:val="it-IT"/>
        </w:rPr>
        <w:t>in</w:t>
      </w:r>
      <w:r w:rsidRPr="001E7C7A">
        <w:rPr>
          <w:spacing w:val="16"/>
          <w:lang w:val="it-IT"/>
        </w:rPr>
        <w:t xml:space="preserve"> </w:t>
      </w:r>
      <w:r w:rsidRPr="001E7C7A">
        <w:rPr>
          <w:lang w:val="it-IT"/>
        </w:rPr>
        <w:t>quasi tutte le tipologie di esercizio; positiva anche la perfomance del settore alberghiero (+2,9% pari a 242 mila pernottamenti), in particolar modo</w:t>
      </w:r>
      <w:r w:rsidRPr="001E7C7A">
        <w:rPr>
          <w:spacing w:val="37"/>
          <w:lang w:val="it-IT"/>
        </w:rPr>
        <w:t xml:space="preserve"> </w:t>
      </w:r>
      <w:r w:rsidRPr="001E7C7A">
        <w:rPr>
          <w:lang w:val="it-IT"/>
        </w:rPr>
        <w:t>nelle strutture alberghiere a 3, 4 e 5</w:t>
      </w:r>
      <w:r w:rsidRPr="001E7C7A">
        <w:rPr>
          <w:spacing w:val="-14"/>
          <w:lang w:val="it-IT"/>
        </w:rPr>
        <w:t xml:space="preserve"> </w:t>
      </w:r>
      <w:r w:rsidRPr="001E7C7A">
        <w:rPr>
          <w:lang w:val="it-IT"/>
        </w:rPr>
        <w:t>stelle.</w:t>
      </w:r>
    </w:p>
    <w:p w:rsidR="00E54AB2" w:rsidRPr="001E7C7A" w:rsidRDefault="00E54AB2">
      <w:pPr>
        <w:spacing w:before="6"/>
        <w:rPr>
          <w:rFonts w:ascii="Arial" w:eastAsia="Arial" w:hAnsi="Arial" w:cs="Arial"/>
          <w:sz w:val="25"/>
          <w:szCs w:val="25"/>
          <w:lang w:val="it-IT"/>
        </w:rPr>
      </w:pPr>
    </w:p>
    <w:p w:rsidR="00E54AB2" w:rsidRPr="001E7C7A" w:rsidRDefault="00354461">
      <w:pPr>
        <w:pStyle w:val="Corpotesto"/>
        <w:spacing w:line="276" w:lineRule="auto"/>
        <w:ind w:right="112"/>
        <w:jc w:val="both"/>
        <w:rPr>
          <w:lang w:val="it-IT"/>
        </w:rPr>
      </w:pPr>
      <w:r w:rsidRPr="001E7C7A">
        <w:rPr>
          <w:lang w:val="it-IT"/>
        </w:rPr>
        <w:t>La</w:t>
      </w:r>
      <w:r w:rsidRPr="001E7C7A">
        <w:rPr>
          <w:spacing w:val="22"/>
          <w:lang w:val="it-IT"/>
        </w:rPr>
        <w:t xml:space="preserve"> </w:t>
      </w:r>
      <w:r w:rsidRPr="001E7C7A">
        <w:rPr>
          <w:lang w:val="it-IT"/>
        </w:rPr>
        <w:t>città</w:t>
      </w:r>
      <w:r w:rsidRPr="001E7C7A">
        <w:rPr>
          <w:spacing w:val="20"/>
          <w:lang w:val="it-IT"/>
        </w:rPr>
        <w:t xml:space="preserve"> </w:t>
      </w:r>
      <w:r w:rsidRPr="001E7C7A">
        <w:rPr>
          <w:lang w:val="it-IT"/>
        </w:rPr>
        <w:t>di</w:t>
      </w:r>
      <w:r w:rsidRPr="001E7C7A">
        <w:rPr>
          <w:spacing w:val="21"/>
          <w:lang w:val="it-IT"/>
        </w:rPr>
        <w:t xml:space="preserve"> </w:t>
      </w:r>
      <w:r w:rsidRPr="001E7C7A">
        <w:rPr>
          <w:lang w:val="it-IT"/>
        </w:rPr>
        <w:t>Firenze</w:t>
      </w:r>
      <w:r w:rsidRPr="001E7C7A">
        <w:rPr>
          <w:spacing w:val="22"/>
          <w:lang w:val="it-IT"/>
        </w:rPr>
        <w:t xml:space="preserve"> </w:t>
      </w:r>
      <w:r w:rsidRPr="001E7C7A">
        <w:rPr>
          <w:lang w:val="it-IT"/>
        </w:rPr>
        <w:t>ha</w:t>
      </w:r>
      <w:r w:rsidRPr="001E7C7A">
        <w:rPr>
          <w:spacing w:val="22"/>
          <w:lang w:val="it-IT"/>
        </w:rPr>
        <w:t xml:space="preserve"> </w:t>
      </w:r>
      <w:r w:rsidRPr="001E7C7A">
        <w:rPr>
          <w:lang w:val="it-IT"/>
        </w:rPr>
        <w:t>superato</w:t>
      </w:r>
      <w:r w:rsidRPr="001E7C7A">
        <w:rPr>
          <w:spacing w:val="20"/>
          <w:lang w:val="it-IT"/>
        </w:rPr>
        <w:t xml:space="preserve"> </w:t>
      </w:r>
      <w:r w:rsidRPr="001E7C7A">
        <w:rPr>
          <w:lang w:val="it-IT"/>
        </w:rPr>
        <w:t>nel</w:t>
      </w:r>
      <w:r w:rsidRPr="001E7C7A">
        <w:rPr>
          <w:spacing w:val="21"/>
          <w:lang w:val="it-IT"/>
        </w:rPr>
        <w:t xml:space="preserve"> </w:t>
      </w:r>
      <w:r w:rsidRPr="001E7C7A">
        <w:rPr>
          <w:lang w:val="it-IT"/>
        </w:rPr>
        <w:t>2014</w:t>
      </w:r>
      <w:r w:rsidRPr="001E7C7A">
        <w:rPr>
          <w:spacing w:val="20"/>
          <w:lang w:val="it-IT"/>
        </w:rPr>
        <w:t xml:space="preserve"> </w:t>
      </w:r>
      <w:r w:rsidRPr="001E7C7A">
        <w:rPr>
          <w:lang w:val="it-IT"/>
        </w:rPr>
        <w:t>gli</w:t>
      </w:r>
      <w:r w:rsidRPr="001E7C7A">
        <w:rPr>
          <w:spacing w:val="21"/>
          <w:lang w:val="it-IT"/>
        </w:rPr>
        <w:t xml:space="preserve"> </w:t>
      </w:r>
      <w:r w:rsidRPr="001E7C7A">
        <w:rPr>
          <w:lang w:val="it-IT"/>
        </w:rPr>
        <w:t>8,5</w:t>
      </w:r>
      <w:r w:rsidRPr="001E7C7A">
        <w:rPr>
          <w:spacing w:val="20"/>
          <w:lang w:val="it-IT"/>
        </w:rPr>
        <w:t xml:space="preserve"> </w:t>
      </w:r>
      <w:r w:rsidRPr="001E7C7A">
        <w:rPr>
          <w:lang w:val="it-IT"/>
        </w:rPr>
        <w:t>milioni</w:t>
      </w:r>
      <w:r w:rsidRPr="001E7C7A">
        <w:rPr>
          <w:spacing w:val="21"/>
          <w:lang w:val="it-IT"/>
        </w:rPr>
        <w:t xml:space="preserve"> </w:t>
      </w:r>
      <w:r w:rsidRPr="001E7C7A">
        <w:rPr>
          <w:lang w:val="it-IT"/>
        </w:rPr>
        <w:t>di</w:t>
      </w:r>
      <w:r w:rsidRPr="001E7C7A">
        <w:rPr>
          <w:spacing w:val="21"/>
          <w:lang w:val="it-IT"/>
        </w:rPr>
        <w:t xml:space="preserve"> </w:t>
      </w:r>
      <w:r w:rsidRPr="001E7C7A">
        <w:rPr>
          <w:lang w:val="it-IT"/>
        </w:rPr>
        <w:t>pernottamenti</w:t>
      </w:r>
      <w:r w:rsidRPr="001E7C7A">
        <w:rPr>
          <w:spacing w:val="20"/>
          <w:lang w:val="it-IT"/>
        </w:rPr>
        <w:t xml:space="preserve"> </w:t>
      </w:r>
      <w:r w:rsidRPr="001E7C7A">
        <w:rPr>
          <w:lang w:val="it-IT"/>
        </w:rPr>
        <w:t>con</w:t>
      </w:r>
      <w:r w:rsidRPr="001E7C7A">
        <w:rPr>
          <w:spacing w:val="22"/>
          <w:lang w:val="it-IT"/>
        </w:rPr>
        <w:t xml:space="preserve"> </w:t>
      </w:r>
      <w:r w:rsidRPr="001E7C7A">
        <w:rPr>
          <w:lang w:val="it-IT"/>
        </w:rPr>
        <w:t>una</w:t>
      </w:r>
      <w:r w:rsidRPr="001E7C7A">
        <w:rPr>
          <w:spacing w:val="20"/>
          <w:lang w:val="it-IT"/>
        </w:rPr>
        <w:t xml:space="preserve"> </w:t>
      </w:r>
      <w:r w:rsidRPr="001E7C7A">
        <w:rPr>
          <w:lang w:val="it-IT"/>
        </w:rPr>
        <w:t>crescita</w:t>
      </w:r>
      <w:r w:rsidRPr="001E7C7A">
        <w:rPr>
          <w:spacing w:val="22"/>
          <w:lang w:val="it-IT"/>
        </w:rPr>
        <w:t xml:space="preserve"> </w:t>
      </w:r>
      <w:r w:rsidRPr="001E7C7A">
        <w:rPr>
          <w:lang w:val="it-IT"/>
        </w:rPr>
        <w:t>sia</w:t>
      </w:r>
      <w:r w:rsidRPr="001E7C7A">
        <w:rPr>
          <w:spacing w:val="20"/>
          <w:lang w:val="it-IT"/>
        </w:rPr>
        <w:t xml:space="preserve"> </w:t>
      </w:r>
      <w:r w:rsidRPr="001E7C7A">
        <w:rPr>
          <w:lang w:val="it-IT"/>
        </w:rPr>
        <w:t>degli</w:t>
      </w:r>
      <w:r w:rsidRPr="001E7C7A">
        <w:rPr>
          <w:spacing w:val="21"/>
          <w:lang w:val="it-IT"/>
        </w:rPr>
        <w:t xml:space="preserve"> </w:t>
      </w:r>
      <w:r w:rsidRPr="001E7C7A">
        <w:rPr>
          <w:lang w:val="it-IT"/>
        </w:rPr>
        <w:t>arrivi</w:t>
      </w:r>
      <w:r w:rsidRPr="001E7C7A">
        <w:rPr>
          <w:spacing w:val="21"/>
          <w:lang w:val="it-IT"/>
        </w:rPr>
        <w:t xml:space="preserve"> </w:t>
      </w:r>
      <w:r w:rsidRPr="001E7C7A">
        <w:rPr>
          <w:lang w:val="it-IT"/>
        </w:rPr>
        <w:t>(+2,5%</w:t>
      </w:r>
      <w:r w:rsidRPr="001E7C7A">
        <w:rPr>
          <w:spacing w:val="23"/>
          <w:lang w:val="it-IT"/>
        </w:rPr>
        <w:t xml:space="preserve"> </w:t>
      </w:r>
      <w:r w:rsidRPr="001E7C7A">
        <w:rPr>
          <w:lang w:val="it-IT"/>
        </w:rPr>
        <w:t>pari</w:t>
      </w:r>
      <w:r w:rsidRPr="001E7C7A">
        <w:rPr>
          <w:spacing w:val="21"/>
          <w:lang w:val="it-IT"/>
        </w:rPr>
        <w:t xml:space="preserve"> </w:t>
      </w:r>
      <w:r w:rsidRPr="001E7C7A">
        <w:rPr>
          <w:lang w:val="it-IT"/>
        </w:rPr>
        <w:t>a</w:t>
      </w:r>
      <w:r w:rsidRPr="001E7C7A">
        <w:rPr>
          <w:spacing w:val="20"/>
          <w:lang w:val="it-IT"/>
        </w:rPr>
        <w:t xml:space="preserve"> </w:t>
      </w:r>
      <w:r w:rsidRPr="001E7C7A">
        <w:rPr>
          <w:lang w:val="it-IT"/>
        </w:rPr>
        <w:t>+87</w:t>
      </w:r>
      <w:r w:rsidRPr="001E7C7A">
        <w:rPr>
          <w:spacing w:val="22"/>
          <w:lang w:val="it-IT"/>
        </w:rPr>
        <w:t xml:space="preserve"> </w:t>
      </w:r>
      <w:r w:rsidRPr="001E7C7A">
        <w:rPr>
          <w:lang w:val="it-IT"/>
        </w:rPr>
        <w:t>mila</w:t>
      </w:r>
      <w:r w:rsidRPr="001E7C7A">
        <w:rPr>
          <w:spacing w:val="22"/>
          <w:lang w:val="it-IT"/>
        </w:rPr>
        <w:t xml:space="preserve"> </w:t>
      </w:r>
      <w:r w:rsidRPr="001E7C7A">
        <w:rPr>
          <w:lang w:val="it-IT"/>
        </w:rPr>
        <w:t>unità)</w:t>
      </w:r>
      <w:r w:rsidRPr="001E7C7A">
        <w:rPr>
          <w:spacing w:val="23"/>
          <w:lang w:val="it-IT"/>
        </w:rPr>
        <w:t xml:space="preserve"> </w:t>
      </w:r>
      <w:r w:rsidRPr="001E7C7A">
        <w:rPr>
          <w:lang w:val="it-IT"/>
        </w:rPr>
        <w:t>sia</w:t>
      </w:r>
      <w:r w:rsidRPr="001E7C7A">
        <w:rPr>
          <w:spacing w:val="22"/>
          <w:lang w:val="it-IT"/>
        </w:rPr>
        <w:t xml:space="preserve"> </w:t>
      </w:r>
      <w:r w:rsidRPr="001E7C7A">
        <w:rPr>
          <w:lang w:val="it-IT"/>
        </w:rPr>
        <w:t>delle presenze</w:t>
      </w:r>
      <w:r w:rsidRPr="001E7C7A">
        <w:rPr>
          <w:spacing w:val="11"/>
          <w:lang w:val="it-IT"/>
        </w:rPr>
        <w:t xml:space="preserve"> </w:t>
      </w:r>
      <w:r w:rsidRPr="001E7C7A">
        <w:rPr>
          <w:lang w:val="it-IT"/>
        </w:rPr>
        <w:t>(+4,7%</w:t>
      </w:r>
      <w:r w:rsidRPr="001E7C7A">
        <w:rPr>
          <w:spacing w:val="12"/>
          <w:lang w:val="it-IT"/>
        </w:rPr>
        <w:t xml:space="preserve"> </w:t>
      </w:r>
      <w:r w:rsidRPr="001E7C7A">
        <w:rPr>
          <w:lang w:val="it-IT"/>
        </w:rPr>
        <w:t>pari</w:t>
      </w:r>
      <w:r w:rsidRPr="001E7C7A">
        <w:rPr>
          <w:spacing w:val="10"/>
          <w:lang w:val="it-IT"/>
        </w:rPr>
        <w:t xml:space="preserve"> </w:t>
      </w:r>
      <w:r w:rsidRPr="001E7C7A">
        <w:rPr>
          <w:lang w:val="it-IT"/>
        </w:rPr>
        <w:t>a</w:t>
      </w:r>
      <w:r w:rsidRPr="001E7C7A">
        <w:rPr>
          <w:spacing w:val="11"/>
          <w:lang w:val="it-IT"/>
        </w:rPr>
        <w:t xml:space="preserve"> </w:t>
      </w:r>
      <w:r w:rsidRPr="001E7C7A">
        <w:rPr>
          <w:lang w:val="it-IT"/>
        </w:rPr>
        <w:t>circa</w:t>
      </w:r>
      <w:r w:rsidRPr="001E7C7A">
        <w:rPr>
          <w:spacing w:val="11"/>
          <w:lang w:val="it-IT"/>
        </w:rPr>
        <w:t xml:space="preserve"> </w:t>
      </w:r>
      <w:r w:rsidRPr="001E7C7A">
        <w:rPr>
          <w:lang w:val="it-IT"/>
        </w:rPr>
        <w:t>388</w:t>
      </w:r>
      <w:r w:rsidRPr="001E7C7A">
        <w:rPr>
          <w:spacing w:val="11"/>
          <w:lang w:val="it-IT"/>
        </w:rPr>
        <w:t xml:space="preserve"> </w:t>
      </w:r>
      <w:r w:rsidRPr="001E7C7A">
        <w:rPr>
          <w:lang w:val="it-IT"/>
        </w:rPr>
        <w:t>mila</w:t>
      </w:r>
      <w:r w:rsidRPr="001E7C7A">
        <w:rPr>
          <w:spacing w:val="11"/>
          <w:lang w:val="it-IT"/>
        </w:rPr>
        <w:t xml:space="preserve"> </w:t>
      </w:r>
      <w:r w:rsidRPr="001E7C7A">
        <w:rPr>
          <w:lang w:val="it-IT"/>
        </w:rPr>
        <w:t>pernottamenti),</w:t>
      </w:r>
      <w:r w:rsidRPr="001E7C7A">
        <w:rPr>
          <w:spacing w:val="12"/>
          <w:lang w:val="it-IT"/>
        </w:rPr>
        <w:t xml:space="preserve"> </w:t>
      </w:r>
      <w:r w:rsidRPr="001E7C7A">
        <w:rPr>
          <w:lang w:val="it-IT"/>
        </w:rPr>
        <w:t>con</w:t>
      </w:r>
      <w:r w:rsidRPr="001E7C7A">
        <w:rPr>
          <w:spacing w:val="11"/>
          <w:lang w:val="it-IT"/>
        </w:rPr>
        <w:t xml:space="preserve"> </w:t>
      </w:r>
      <w:r w:rsidRPr="001E7C7A">
        <w:rPr>
          <w:lang w:val="it-IT"/>
        </w:rPr>
        <w:t>una</w:t>
      </w:r>
      <w:r w:rsidRPr="001E7C7A">
        <w:rPr>
          <w:spacing w:val="11"/>
          <w:lang w:val="it-IT"/>
        </w:rPr>
        <w:t xml:space="preserve"> </w:t>
      </w:r>
      <w:r w:rsidRPr="001E7C7A">
        <w:rPr>
          <w:lang w:val="it-IT"/>
        </w:rPr>
        <w:t>lieve</w:t>
      </w:r>
      <w:r w:rsidRPr="001E7C7A">
        <w:rPr>
          <w:spacing w:val="11"/>
          <w:lang w:val="it-IT"/>
        </w:rPr>
        <w:t xml:space="preserve"> </w:t>
      </w:r>
      <w:r w:rsidRPr="001E7C7A">
        <w:rPr>
          <w:lang w:val="it-IT"/>
        </w:rPr>
        <w:t>crescita</w:t>
      </w:r>
      <w:r w:rsidRPr="001E7C7A">
        <w:rPr>
          <w:spacing w:val="11"/>
          <w:lang w:val="it-IT"/>
        </w:rPr>
        <w:t xml:space="preserve"> </w:t>
      </w:r>
      <w:r w:rsidRPr="001E7C7A">
        <w:rPr>
          <w:lang w:val="it-IT"/>
        </w:rPr>
        <w:t>della</w:t>
      </w:r>
      <w:r w:rsidRPr="001E7C7A">
        <w:rPr>
          <w:spacing w:val="11"/>
          <w:lang w:val="it-IT"/>
        </w:rPr>
        <w:t xml:space="preserve"> </w:t>
      </w:r>
      <w:r w:rsidRPr="001E7C7A">
        <w:rPr>
          <w:lang w:val="it-IT"/>
        </w:rPr>
        <w:t>permanenza</w:t>
      </w:r>
      <w:r w:rsidRPr="001E7C7A">
        <w:rPr>
          <w:spacing w:val="11"/>
          <w:lang w:val="it-IT"/>
        </w:rPr>
        <w:t xml:space="preserve"> </w:t>
      </w:r>
      <w:r w:rsidRPr="001E7C7A">
        <w:rPr>
          <w:lang w:val="it-IT"/>
        </w:rPr>
        <w:t>media</w:t>
      </w:r>
      <w:r w:rsidRPr="001E7C7A">
        <w:rPr>
          <w:spacing w:val="11"/>
          <w:lang w:val="it-IT"/>
        </w:rPr>
        <w:t xml:space="preserve"> </w:t>
      </w:r>
      <w:r w:rsidRPr="001E7C7A">
        <w:rPr>
          <w:lang w:val="it-IT"/>
        </w:rPr>
        <w:t>(2,5</w:t>
      </w:r>
      <w:r w:rsidRPr="001E7C7A">
        <w:rPr>
          <w:spacing w:val="12"/>
          <w:lang w:val="it-IT"/>
        </w:rPr>
        <w:t xml:space="preserve"> </w:t>
      </w:r>
      <w:r w:rsidRPr="001E7C7A">
        <w:rPr>
          <w:lang w:val="it-IT"/>
        </w:rPr>
        <w:t>notti);</w:t>
      </w:r>
      <w:r w:rsidRPr="001E7C7A">
        <w:rPr>
          <w:spacing w:val="12"/>
          <w:lang w:val="it-IT"/>
        </w:rPr>
        <w:t xml:space="preserve"> </w:t>
      </w:r>
      <w:r w:rsidRPr="001E7C7A">
        <w:rPr>
          <w:lang w:val="it-IT"/>
        </w:rPr>
        <w:t>una</w:t>
      </w:r>
      <w:r w:rsidRPr="001E7C7A">
        <w:rPr>
          <w:spacing w:val="11"/>
          <w:lang w:val="it-IT"/>
        </w:rPr>
        <w:t xml:space="preserve"> </w:t>
      </w:r>
      <w:r w:rsidRPr="001E7C7A">
        <w:rPr>
          <w:lang w:val="it-IT"/>
        </w:rPr>
        <w:t>crescita</w:t>
      </w:r>
      <w:r w:rsidRPr="001E7C7A">
        <w:rPr>
          <w:spacing w:val="23"/>
          <w:lang w:val="it-IT"/>
        </w:rPr>
        <w:t xml:space="preserve"> </w:t>
      </w:r>
      <w:r w:rsidRPr="001E7C7A">
        <w:rPr>
          <w:lang w:val="it-IT"/>
        </w:rPr>
        <w:t>registrata</w:t>
      </w:r>
      <w:r w:rsidRPr="001E7C7A">
        <w:rPr>
          <w:spacing w:val="11"/>
          <w:lang w:val="it-IT"/>
        </w:rPr>
        <w:t xml:space="preserve"> </w:t>
      </w:r>
      <w:r w:rsidRPr="001E7C7A">
        <w:rPr>
          <w:lang w:val="it-IT"/>
        </w:rPr>
        <w:t>in</w:t>
      </w:r>
      <w:r w:rsidRPr="001E7C7A">
        <w:rPr>
          <w:spacing w:val="11"/>
          <w:lang w:val="it-IT"/>
        </w:rPr>
        <w:t xml:space="preserve"> </w:t>
      </w:r>
      <w:r w:rsidRPr="001E7C7A">
        <w:rPr>
          <w:lang w:val="it-IT"/>
        </w:rPr>
        <w:t xml:space="preserve">quasi </w:t>
      </w:r>
      <w:r w:rsidRPr="001E7C7A">
        <w:rPr>
          <w:rFonts w:cs="Arial"/>
          <w:lang w:val="it-IT"/>
        </w:rPr>
        <w:t>tutti i mesi dell’anno c</w:t>
      </w:r>
      <w:r w:rsidRPr="001E7C7A">
        <w:rPr>
          <w:lang w:val="it-IT"/>
        </w:rPr>
        <w:t xml:space="preserve">on perfomance migliori nei mesi di aprile e nel trimestre giugno </w:t>
      </w:r>
      <w:r w:rsidRPr="001E7C7A">
        <w:rPr>
          <w:rFonts w:cs="Arial"/>
          <w:lang w:val="it-IT"/>
        </w:rPr>
        <w:t>–</w:t>
      </w:r>
      <w:r w:rsidRPr="001E7C7A">
        <w:rPr>
          <w:rFonts w:cs="Arial"/>
          <w:spacing w:val="-28"/>
          <w:lang w:val="it-IT"/>
        </w:rPr>
        <w:t xml:space="preserve"> </w:t>
      </w:r>
      <w:r w:rsidRPr="001E7C7A">
        <w:rPr>
          <w:lang w:val="it-IT"/>
        </w:rPr>
        <w:t>agosto.</w:t>
      </w:r>
    </w:p>
    <w:p w:rsidR="00E54AB2" w:rsidRPr="001E7C7A" w:rsidRDefault="00E54AB2">
      <w:pPr>
        <w:spacing w:before="3"/>
        <w:rPr>
          <w:rFonts w:ascii="Arial" w:eastAsia="Arial" w:hAnsi="Arial" w:cs="Arial"/>
          <w:sz w:val="25"/>
          <w:szCs w:val="25"/>
          <w:lang w:val="it-IT"/>
        </w:rPr>
      </w:pPr>
    </w:p>
    <w:p w:rsidR="00E54AB2" w:rsidRPr="001E7C7A" w:rsidRDefault="00354461">
      <w:pPr>
        <w:pStyle w:val="Corpotesto"/>
        <w:spacing w:line="278" w:lineRule="auto"/>
        <w:ind w:right="115"/>
        <w:jc w:val="both"/>
        <w:rPr>
          <w:rFonts w:cs="Arial"/>
          <w:lang w:val="it-IT"/>
        </w:rPr>
      </w:pPr>
      <w:r w:rsidRPr="001E7C7A">
        <w:rPr>
          <w:lang w:val="it-IT"/>
        </w:rPr>
        <w:t>Sono</w:t>
      </w:r>
      <w:r w:rsidRPr="001E7C7A">
        <w:rPr>
          <w:spacing w:val="7"/>
          <w:lang w:val="it-IT"/>
        </w:rPr>
        <w:t xml:space="preserve"> </w:t>
      </w:r>
      <w:r w:rsidRPr="001E7C7A">
        <w:rPr>
          <w:lang w:val="it-IT"/>
        </w:rPr>
        <w:t>sempre</w:t>
      </w:r>
      <w:r w:rsidRPr="001E7C7A">
        <w:rPr>
          <w:spacing w:val="7"/>
          <w:lang w:val="it-IT"/>
        </w:rPr>
        <w:t xml:space="preserve"> </w:t>
      </w:r>
      <w:r w:rsidRPr="001E7C7A">
        <w:rPr>
          <w:lang w:val="it-IT"/>
        </w:rPr>
        <w:t>gli</w:t>
      </w:r>
      <w:r w:rsidRPr="001E7C7A">
        <w:rPr>
          <w:spacing w:val="7"/>
          <w:lang w:val="it-IT"/>
        </w:rPr>
        <w:t xml:space="preserve"> </w:t>
      </w:r>
      <w:r w:rsidRPr="001E7C7A">
        <w:rPr>
          <w:lang w:val="it-IT"/>
        </w:rPr>
        <w:t>stranieri</w:t>
      </w:r>
      <w:r w:rsidRPr="001E7C7A">
        <w:rPr>
          <w:spacing w:val="7"/>
          <w:lang w:val="it-IT"/>
        </w:rPr>
        <w:t xml:space="preserve"> </w:t>
      </w:r>
      <w:r w:rsidRPr="001E7C7A">
        <w:rPr>
          <w:lang w:val="it-IT"/>
        </w:rPr>
        <w:t>a</w:t>
      </w:r>
      <w:r w:rsidRPr="001E7C7A">
        <w:rPr>
          <w:spacing w:val="7"/>
          <w:lang w:val="it-IT"/>
        </w:rPr>
        <w:t xml:space="preserve"> </w:t>
      </w:r>
      <w:r w:rsidRPr="001E7C7A">
        <w:rPr>
          <w:lang w:val="it-IT"/>
        </w:rPr>
        <w:t>trainare</w:t>
      </w:r>
      <w:r w:rsidRPr="001E7C7A">
        <w:rPr>
          <w:spacing w:val="7"/>
          <w:lang w:val="it-IT"/>
        </w:rPr>
        <w:t xml:space="preserve"> </w:t>
      </w:r>
      <w:r w:rsidRPr="001E7C7A">
        <w:rPr>
          <w:lang w:val="it-IT"/>
        </w:rPr>
        <w:t>il</w:t>
      </w:r>
      <w:r w:rsidRPr="001E7C7A">
        <w:rPr>
          <w:spacing w:val="9"/>
          <w:lang w:val="it-IT"/>
        </w:rPr>
        <w:t xml:space="preserve"> </w:t>
      </w:r>
      <w:r w:rsidRPr="001E7C7A">
        <w:rPr>
          <w:lang w:val="it-IT"/>
        </w:rPr>
        <w:t>settore</w:t>
      </w:r>
      <w:r w:rsidRPr="001E7C7A">
        <w:rPr>
          <w:spacing w:val="8"/>
          <w:lang w:val="it-IT"/>
        </w:rPr>
        <w:t xml:space="preserve"> </w:t>
      </w:r>
      <w:r w:rsidRPr="001E7C7A">
        <w:rPr>
          <w:lang w:val="it-IT"/>
        </w:rPr>
        <w:t>in</w:t>
      </w:r>
      <w:r w:rsidRPr="001E7C7A">
        <w:rPr>
          <w:spacing w:val="7"/>
          <w:lang w:val="it-IT"/>
        </w:rPr>
        <w:t xml:space="preserve"> </w:t>
      </w:r>
      <w:r w:rsidRPr="001E7C7A">
        <w:rPr>
          <w:lang w:val="it-IT"/>
        </w:rPr>
        <w:t>città</w:t>
      </w:r>
      <w:r w:rsidRPr="001E7C7A">
        <w:rPr>
          <w:spacing w:val="7"/>
          <w:lang w:val="it-IT"/>
        </w:rPr>
        <w:t xml:space="preserve"> </w:t>
      </w:r>
      <w:r w:rsidRPr="001E7C7A">
        <w:rPr>
          <w:lang w:val="it-IT"/>
        </w:rPr>
        <w:t>(ormai</w:t>
      </w:r>
      <w:r w:rsidRPr="001E7C7A">
        <w:rPr>
          <w:spacing w:val="6"/>
          <w:lang w:val="it-IT"/>
        </w:rPr>
        <w:t xml:space="preserve"> </w:t>
      </w:r>
      <w:r w:rsidRPr="001E7C7A">
        <w:rPr>
          <w:lang w:val="it-IT"/>
        </w:rPr>
        <w:t>hanno</w:t>
      </w:r>
      <w:r w:rsidRPr="001E7C7A">
        <w:rPr>
          <w:spacing w:val="7"/>
          <w:lang w:val="it-IT"/>
        </w:rPr>
        <w:t xml:space="preserve"> </w:t>
      </w:r>
      <w:r w:rsidRPr="001E7C7A">
        <w:rPr>
          <w:lang w:val="it-IT"/>
        </w:rPr>
        <w:t>raggiunto</w:t>
      </w:r>
      <w:r w:rsidRPr="001E7C7A">
        <w:rPr>
          <w:spacing w:val="7"/>
          <w:lang w:val="it-IT"/>
        </w:rPr>
        <w:t xml:space="preserve"> </w:t>
      </w:r>
      <w:r w:rsidRPr="001E7C7A">
        <w:rPr>
          <w:lang w:val="it-IT"/>
        </w:rPr>
        <w:t>con</w:t>
      </w:r>
      <w:r w:rsidRPr="001E7C7A">
        <w:rPr>
          <w:spacing w:val="7"/>
          <w:lang w:val="it-IT"/>
        </w:rPr>
        <w:t xml:space="preserve"> </w:t>
      </w:r>
      <w:r w:rsidRPr="001E7C7A">
        <w:rPr>
          <w:lang w:val="it-IT"/>
        </w:rPr>
        <w:t>oltre</w:t>
      </w:r>
      <w:r w:rsidRPr="001E7C7A">
        <w:rPr>
          <w:spacing w:val="7"/>
          <w:lang w:val="it-IT"/>
        </w:rPr>
        <w:t xml:space="preserve"> </w:t>
      </w:r>
      <w:r w:rsidRPr="001E7C7A">
        <w:rPr>
          <w:lang w:val="it-IT"/>
        </w:rPr>
        <w:t>6,5</w:t>
      </w:r>
      <w:r w:rsidRPr="001E7C7A">
        <w:rPr>
          <w:spacing w:val="8"/>
          <w:lang w:val="it-IT"/>
        </w:rPr>
        <w:t xml:space="preserve"> </w:t>
      </w:r>
      <w:r w:rsidRPr="001E7C7A">
        <w:rPr>
          <w:lang w:val="it-IT"/>
        </w:rPr>
        <w:t>mln</w:t>
      </w:r>
      <w:r w:rsidRPr="001E7C7A">
        <w:rPr>
          <w:spacing w:val="7"/>
          <w:lang w:val="it-IT"/>
        </w:rPr>
        <w:t xml:space="preserve"> </w:t>
      </w:r>
      <w:r w:rsidRPr="001E7C7A">
        <w:rPr>
          <w:lang w:val="it-IT"/>
        </w:rPr>
        <w:t>di</w:t>
      </w:r>
      <w:r w:rsidRPr="001E7C7A">
        <w:rPr>
          <w:spacing w:val="6"/>
          <w:lang w:val="it-IT"/>
        </w:rPr>
        <w:t xml:space="preserve"> </w:t>
      </w:r>
      <w:r w:rsidRPr="001E7C7A">
        <w:rPr>
          <w:lang w:val="it-IT"/>
        </w:rPr>
        <w:t>pernottamenti</w:t>
      </w:r>
      <w:r w:rsidRPr="001E7C7A">
        <w:rPr>
          <w:spacing w:val="7"/>
          <w:lang w:val="it-IT"/>
        </w:rPr>
        <w:t xml:space="preserve"> </w:t>
      </w:r>
      <w:r w:rsidRPr="001E7C7A">
        <w:rPr>
          <w:lang w:val="it-IT"/>
        </w:rPr>
        <w:t>il</w:t>
      </w:r>
      <w:r w:rsidRPr="001E7C7A">
        <w:rPr>
          <w:spacing w:val="7"/>
          <w:lang w:val="it-IT"/>
        </w:rPr>
        <w:t xml:space="preserve"> </w:t>
      </w:r>
      <w:r w:rsidRPr="001E7C7A">
        <w:rPr>
          <w:lang w:val="it-IT"/>
        </w:rPr>
        <w:t>75%</w:t>
      </w:r>
      <w:r w:rsidRPr="001E7C7A">
        <w:rPr>
          <w:spacing w:val="8"/>
          <w:lang w:val="it-IT"/>
        </w:rPr>
        <w:t xml:space="preserve"> </w:t>
      </w:r>
      <w:r w:rsidRPr="001E7C7A">
        <w:rPr>
          <w:lang w:val="it-IT"/>
        </w:rPr>
        <w:t>di</w:t>
      </w:r>
      <w:r w:rsidRPr="001E7C7A">
        <w:rPr>
          <w:spacing w:val="18"/>
          <w:lang w:val="it-IT"/>
        </w:rPr>
        <w:t xml:space="preserve"> </w:t>
      </w:r>
      <w:r w:rsidRPr="001E7C7A">
        <w:rPr>
          <w:lang w:val="it-IT"/>
        </w:rPr>
        <w:t>share)</w:t>
      </w:r>
      <w:r w:rsidRPr="001E7C7A">
        <w:rPr>
          <w:spacing w:val="9"/>
          <w:lang w:val="it-IT"/>
        </w:rPr>
        <w:t xml:space="preserve"> </w:t>
      </w:r>
      <w:r w:rsidRPr="001E7C7A">
        <w:rPr>
          <w:lang w:val="it-IT"/>
        </w:rPr>
        <w:t>ed</w:t>
      </w:r>
      <w:r w:rsidRPr="001E7C7A">
        <w:rPr>
          <w:spacing w:val="7"/>
          <w:lang w:val="it-IT"/>
        </w:rPr>
        <w:t xml:space="preserve"> </w:t>
      </w:r>
      <w:r w:rsidRPr="001E7C7A">
        <w:rPr>
          <w:lang w:val="it-IT"/>
        </w:rPr>
        <w:t>in</w:t>
      </w:r>
      <w:r w:rsidRPr="001E7C7A">
        <w:rPr>
          <w:spacing w:val="7"/>
          <w:lang w:val="it-IT"/>
        </w:rPr>
        <w:t xml:space="preserve"> </w:t>
      </w:r>
      <w:r w:rsidRPr="001E7C7A">
        <w:rPr>
          <w:lang w:val="it-IT"/>
        </w:rPr>
        <w:t>particolare</w:t>
      </w:r>
      <w:r w:rsidRPr="001E7C7A">
        <w:rPr>
          <w:spacing w:val="8"/>
          <w:lang w:val="it-IT"/>
        </w:rPr>
        <w:t xml:space="preserve"> </w:t>
      </w:r>
      <w:r w:rsidRPr="001E7C7A">
        <w:rPr>
          <w:lang w:val="it-IT"/>
        </w:rPr>
        <w:t>il mercato americano che ha s</w:t>
      </w:r>
      <w:r w:rsidRPr="001E7C7A">
        <w:rPr>
          <w:rFonts w:cs="Arial"/>
          <w:lang w:val="it-IT"/>
        </w:rPr>
        <w:t>uperato l’1,4 punti percentuali di crescita; in aumento anche i francesi e gli inglesi con aumenti</w:t>
      </w:r>
      <w:r w:rsidR="00152807">
        <w:rPr>
          <w:rFonts w:cs="Arial"/>
          <w:lang w:val="it-IT"/>
        </w:rPr>
        <w:t xml:space="preserve"> </w:t>
      </w:r>
      <w:r w:rsidRPr="001E7C7A">
        <w:rPr>
          <w:rFonts w:cs="Arial"/>
          <w:spacing w:val="-39"/>
          <w:lang w:val="it-IT"/>
        </w:rPr>
        <w:t xml:space="preserve"> </w:t>
      </w:r>
      <w:r w:rsidRPr="001E7C7A">
        <w:rPr>
          <w:rFonts w:cs="Arial"/>
          <w:lang w:val="it-IT"/>
        </w:rPr>
        <w:t>importanti.</w:t>
      </w:r>
    </w:p>
    <w:p w:rsidR="00E54AB2" w:rsidRPr="001E7C7A" w:rsidRDefault="00E54AB2">
      <w:pPr>
        <w:spacing w:before="1"/>
        <w:rPr>
          <w:rFonts w:ascii="Arial" w:eastAsia="Arial" w:hAnsi="Arial" w:cs="Arial"/>
          <w:sz w:val="25"/>
          <w:szCs w:val="25"/>
          <w:lang w:val="it-IT"/>
        </w:rPr>
      </w:pPr>
    </w:p>
    <w:p w:rsidR="00E54AB2" w:rsidRPr="001E7C7A" w:rsidRDefault="00354461">
      <w:pPr>
        <w:pStyle w:val="Corpotesto"/>
        <w:spacing w:line="276" w:lineRule="auto"/>
        <w:ind w:right="111"/>
        <w:jc w:val="both"/>
        <w:rPr>
          <w:lang w:val="it-IT"/>
        </w:rPr>
      </w:pPr>
      <w:r w:rsidRPr="001E7C7A">
        <w:rPr>
          <w:lang w:val="it-IT"/>
        </w:rPr>
        <w:t>Buono</w:t>
      </w:r>
      <w:r w:rsidRPr="001E7C7A">
        <w:rPr>
          <w:spacing w:val="12"/>
          <w:lang w:val="it-IT"/>
        </w:rPr>
        <w:t xml:space="preserve"> </w:t>
      </w:r>
      <w:r w:rsidRPr="001E7C7A">
        <w:rPr>
          <w:lang w:val="it-IT"/>
        </w:rPr>
        <w:t>anche</w:t>
      </w:r>
      <w:r w:rsidRPr="001E7C7A">
        <w:rPr>
          <w:spacing w:val="12"/>
          <w:lang w:val="it-IT"/>
        </w:rPr>
        <w:t xml:space="preserve"> </w:t>
      </w:r>
      <w:r w:rsidRPr="001E7C7A">
        <w:rPr>
          <w:lang w:val="it-IT"/>
        </w:rPr>
        <w:t>il</w:t>
      </w:r>
      <w:r w:rsidRPr="001E7C7A">
        <w:rPr>
          <w:spacing w:val="11"/>
          <w:lang w:val="it-IT"/>
        </w:rPr>
        <w:t xml:space="preserve"> </w:t>
      </w:r>
      <w:r w:rsidRPr="001E7C7A">
        <w:rPr>
          <w:lang w:val="it-IT"/>
        </w:rPr>
        <w:t>recupero</w:t>
      </w:r>
      <w:r w:rsidRPr="001E7C7A">
        <w:rPr>
          <w:spacing w:val="10"/>
          <w:lang w:val="it-IT"/>
        </w:rPr>
        <w:t xml:space="preserve"> </w:t>
      </w:r>
      <w:r w:rsidRPr="001E7C7A">
        <w:rPr>
          <w:lang w:val="it-IT"/>
        </w:rPr>
        <w:t>di</w:t>
      </w:r>
      <w:r w:rsidRPr="001E7C7A">
        <w:rPr>
          <w:spacing w:val="11"/>
          <w:lang w:val="it-IT"/>
        </w:rPr>
        <w:t xml:space="preserve"> </w:t>
      </w:r>
      <w:r w:rsidRPr="001E7C7A">
        <w:rPr>
          <w:lang w:val="it-IT"/>
        </w:rPr>
        <w:t>turisti</w:t>
      </w:r>
      <w:r w:rsidRPr="001E7C7A">
        <w:rPr>
          <w:spacing w:val="12"/>
          <w:lang w:val="it-IT"/>
        </w:rPr>
        <w:t xml:space="preserve"> </w:t>
      </w:r>
      <w:r w:rsidRPr="001E7C7A">
        <w:rPr>
          <w:lang w:val="it-IT"/>
        </w:rPr>
        <w:t>spagnoli</w:t>
      </w:r>
      <w:r w:rsidRPr="001E7C7A">
        <w:rPr>
          <w:spacing w:val="11"/>
          <w:lang w:val="it-IT"/>
        </w:rPr>
        <w:t xml:space="preserve"> </w:t>
      </w:r>
      <w:r w:rsidRPr="001E7C7A">
        <w:rPr>
          <w:lang w:val="it-IT"/>
        </w:rPr>
        <w:t>e</w:t>
      </w:r>
      <w:r w:rsidRPr="001E7C7A">
        <w:rPr>
          <w:spacing w:val="12"/>
          <w:lang w:val="it-IT"/>
        </w:rPr>
        <w:t xml:space="preserve"> </w:t>
      </w:r>
      <w:r w:rsidRPr="001E7C7A">
        <w:rPr>
          <w:lang w:val="it-IT"/>
        </w:rPr>
        <w:t>continua</w:t>
      </w:r>
      <w:r w:rsidRPr="001E7C7A">
        <w:rPr>
          <w:spacing w:val="12"/>
          <w:lang w:val="it-IT"/>
        </w:rPr>
        <w:t xml:space="preserve"> </w:t>
      </w:r>
      <w:r w:rsidRPr="001E7C7A">
        <w:rPr>
          <w:lang w:val="it-IT"/>
        </w:rPr>
        <w:t>la</w:t>
      </w:r>
      <w:r w:rsidRPr="001E7C7A">
        <w:rPr>
          <w:spacing w:val="12"/>
          <w:lang w:val="it-IT"/>
        </w:rPr>
        <w:t xml:space="preserve"> </w:t>
      </w:r>
      <w:r w:rsidRPr="001E7C7A">
        <w:rPr>
          <w:lang w:val="it-IT"/>
        </w:rPr>
        <w:t>crescita</w:t>
      </w:r>
      <w:r w:rsidRPr="001E7C7A">
        <w:rPr>
          <w:spacing w:val="12"/>
          <w:lang w:val="it-IT"/>
        </w:rPr>
        <w:t xml:space="preserve"> </w:t>
      </w:r>
      <w:r w:rsidRPr="001E7C7A">
        <w:rPr>
          <w:lang w:val="it-IT"/>
        </w:rPr>
        <w:t>di</w:t>
      </w:r>
      <w:r w:rsidRPr="001E7C7A">
        <w:rPr>
          <w:spacing w:val="9"/>
          <w:lang w:val="it-IT"/>
        </w:rPr>
        <w:t xml:space="preserve"> </w:t>
      </w:r>
      <w:r w:rsidRPr="001E7C7A">
        <w:rPr>
          <w:lang w:val="it-IT"/>
        </w:rPr>
        <w:t>flussi</w:t>
      </w:r>
      <w:r w:rsidRPr="001E7C7A">
        <w:rPr>
          <w:spacing w:val="11"/>
          <w:lang w:val="it-IT"/>
        </w:rPr>
        <w:t xml:space="preserve"> </w:t>
      </w:r>
      <w:r w:rsidRPr="001E7C7A">
        <w:rPr>
          <w:lang w:val="it-IT"/>
        </w:rPr>
        <w:t>di</w:t>
      </w:r>
      <w:r w:rsidRPr="001E7C7A">
        <w:rPr>
          <w:spacing w:val="11"/>
          <w:lang w:val="it-IT"/>
        </w:rPr>
        <w:t xml:space="preserve"> </w:t>
      </w:r>
      <w:r w:rsidRPr="001E7C7A">
        <w:rPr>
          <w:lang w:val="it-IT"/>
        </w:rPr>
        <w:t>turisti</w:t>
      </w:r>
      <w:r w:rsidRPr="001E7C7A">
        <w:rPr>
          <w:spacing w:val="12"/>
          <w:lang w:val="it-IT"/>
        </w:rPr>
        <w:t xml:space="preserve"> </w:t>
      </w:r>
      <w:r w:rsidR="00152807">
        <w:rPr>
          <w:lang w:val="it-IT"/>
        </w:rPr>
        <w:t>cinesi</w:t>
      </w:r>
      <w:r w:rsidRPr="001E7C7A">
        <w:rPr>
          <w:spacing w:val="12"/>
          <w:lang w:val="it-IT"/>
        </w:rPr>
        <w:t xml:space="preserve"> </w:t>
      </w:r>
      <w:r w:rsidRPr="001E7C7A">
        <w:rPr>
          <w:lang w:val="it-IT"/>
        </w:rPr>
        <w:t>con</w:t>
      </w:r>
      <w:r w:rsidRPr="001E7C7A">
        <w:rPr>
          <w:spacing w:val="12"/>
          <w:lang w:val="it-IT"/>
        </w:rPr>
        <w:t xml:space="preserve"> </w:t>
      </w:r>
      <w:r w:rsidRPr="001E7C7A">
        <w:rPr>
          <w:lang w:val="it-IT"/>
        </w:rPr>
        <w:t>un</w:t>
      </w:r>
      <w:r w:rsidRPr="001E7C7A">
        <w:rPr>
          <w:spacing w:val="12"/>
          <w:lang w:val="it-IT"/>
        </w:rPr>
        <w:t xml:space="preserve"> </w:t>
      </w:r>
      <w:r w:rsidRPr="001E7C7A">
        <w:rPr>
          <w:lang w:val="it-IT"/>
        </w:rPr>
        <w:t>incremento</w:t>
      </w:r>
      <w:r w:rsidRPr="001E7C7A">
        <w:rPr>
          <w:spacing w:val="12"/>
          <w:lang w:val="it-IT"/>
        </w:rPr>
        <w:t xml:space="preserve"> </w:t>
      </w:r>
      <w:r w:rsidRPr="001E7C7A">
        <w:rPr>
          <w:lang w:val="it-IT"/>
        </w:rPr>
        <w:t>del</w:t>
      </w:r>
      <w:r w:rsidRPr="001E7C7A">
        <w:rPr>
          <w:spacing w:val="11"/>
          <w:lang w:val="it-IT"/>
        </w:rPr>
        <w:t xml:space="preserve"> </w:t>
      </w:r>
      <w:r w:rsidRPr="001E7C7A">
        <w:rPr>
          <w:lang w:val="it-IT"/>
        </w:rPr>
        <w:t>12%</w:t>
      </w:r>
      <w:r w:rsidRPr="001E7C7A">
        <w:rPr>
          <w:spacing w:val="11"/>
          <w:lang w:val="it-IT"/>
        </w:rPr>
        <w:t xml:space="preserve"> </w:t>
      </w:r>
      <w:r w:rsidRPr="001E7C7A">
        <w:rPr>
          <w:lang w:val="it-IT"/>
        </w:rPr>
        <w:t>rispetto</w:t>
      </w:r>
      <w:r w:rsidRPr="001E7C7A">
        <w:rPr>
          <w:spacing w:val="12"/>
          <w:lang w:val="it-IT"/>
        </w:rPr>
        <w:t xml:space="preserve"> </w:t>
      </w:r>
      <w:r w:rsidRPr="001E7C7A">
        <w:rPr>
          <w:lang w:val="it-IT"/>
        </w:rPr>
        <w:t>al</w:t>
      </w:r>
      <w:r w:rsidRPr="001E7C7A">
        <w:rPr>
          <w:spacing w:val="11"/>
          <w:lang w:val="it-IT"/>
        </w:rPr>
        <w:t xml:space="preserve"> </w:t>
      </w:r>
      <w:r w:rsidRPr="001E7C7A">
        <w:rPr>
          <w:lang w:val="it-IT"/>
        </w:rPr>
        <w:t>2013.</w:t>
      </w:r>
      <w:r w:rsidRPr="001E7C7A">
        <w:rPr>
          <w:spacing w:val="11"/>
          <w:lang w:val="it-IT"/>
        </w:rPr>
        <w:t xml:space="preserve"> </w:t>
      </w:r>
      <w:r w:rsidRPr="001E7C7A">
        <w:rPr>
          <w:lang w:val="it-IT"/>
        </w:rPr>
        <w:t>In</w:t>
      </w:r>
      <w:r w:rsidRPr="001E7C7A">
        <w:rPr>
          <w:spacing w:val="12"/>
          <w:lang w:val="it-IT"/>
        </w:rPr>
        <w:t xml:space="preserve"> </w:t>
      </w:r>
      <w:r w:rsidRPr="001E7C7A">
        <w:rPr>
          <w:lang w:val="it-IT"/>
        </w:rPr>
        <w:t>città</w:t>
      </w:r>
      <w:r w:rsidRPr="001E7C7A">
        <w:rPr>
          <w:spacing w:val="12"/>
          <w:lang w:val="it-IT"/>
        </w:rPr>
        <w:t xml:space="preserve"> </w:t>
      </w:r>
      <w:r w:rsidRPr="001E7C7A">
        <w:rPr>
          <w:lang w:val="it-IT"/>
        </w:rPr>
        <w:t>è</w:t>
      </w:r>
      <w:r w:rsidRPr="001E7C7A">
        <w:rPr>
          <w:spacing w:val="12"/>
          <w:lang w:val="it-IT"/>
        </w:rPr>
        <w:t xml:space="preserve"> </w:t>
      </w:r>
      <w:r w:rsidRPr="001E7C7A">
        <w:rPr>
          <w:lang w:val="it-IT"/>
        </w:rPr>
        <w:t>il settore</w:t>
      </w:r>
      <w:r w:rsidRPr="001E7C7A">
        <w:rPr>
          <w:spacing w:val="47"/>
          <w:lang w:val="it-IT"/>
        </w:rPr>
        <w:t xml:space="preserve"> </w:t>
      </w:r>
      <w:r w:rsidRPr="001E7C7A">
        <w:rPr>
          <w:lang w:val="it-IT"/>
        </w:rPr>
        <w:t>extralberghiero</w:t>
      </w:r>
      <w:r w:rsidRPr="001E7C7A">
        <w:rPr>
          <w:spacing w:val="45"/>
          <w:lang w:val="it-IT"/>
        </w:rPr>
        <w:t xml:space="preserve"> </w:t>
      </w:r>
      <w:r w:rsidRPr="001E7C7A">
        <w:rPr>
          <w:lang w:val="it-IT"/>
        </w:rPr>
        <w:t>che</w:t>
      </w:r>
      <w:r w:rsidRPr="001E7C7A">
        <w:rPr>
          <w:spacing w:val="47"/>
          <w:lang w:val="it-IT"/>
        </w:rPr>
        <w:t xml:space="preserve"> </w:t>
      </w:r>
      <w:r w:rsidRPr="001E7C7A">
        <w:rPr>
          <w:lang w:val="it-IT"/>
        </w:rPr>
        <w:t>registra</w:t>
      </w:r>
      <w:r w:rsidRPr="001E7C7A">
        <w:rPr>
          <w:spacing w:val="47"/>
          <w:lang w:val="it-IT"/>
        </w:rPr>
        <w:t xml:space="preserve"> </w:t>
      </w:r>
      <w:r w:rsidRPr="001E7C7A">
        <w:rPr>
          <w:lang w:val="it-IT"/>
        </w:rPr>
        <w:t>la</w:t>
      </w:r>
      <w:r w:rsidRPr="001E7C7A">
        <w:rPr>
          <w:spacing w:val="47"/>
          <w:lang w:val="it-IT"/>
        </w:rPr>
        <w:t xml:space="preserve"> </w:t>
      </w:r>
      <w:r w:rsidRPr="001E7C7A">
        <w:rPr>
          <w:lang w:val="it-IT"/>
        </w:rPr>
        <w:t>maggiore</w:t>
      </w:r>
      <w:r w:rsidRPr="001E7C7A">
        <w:rPr>
          <w:spacing w:val="47"/>
          <w:lang w:val="it-IT"/>
        </w:rPr>
        <w:t xml:space="preserve"> </w:t>
      </w:r>
      <w:r w:rsidRPr="001E7C7A">
        <w:rPr>
          <w:lang w:val="it-IT"/>
        </w:rPr>
        <w:t>crescita</w:t>
      </w:r>
      <w:r w:rsidRPr="001E7C7A">
        <w:rPr>
          <w:spacing w:val="47"/>
          <w:lang w:val="it-IT"/>
        </w:rPr>
        <w:t xml:space="preserve"> </w:t>
      </w:r>
      <w:r w:rsidRPr="001E7C7A">
        <w:rPr>
          <w:lang w:val="it-IT"/>
        </w:rPr>
        <w:t>in</w:t>
      </w:r>
      <w:r w:rsidRPr="001E7C7A">
        <w:rPr>
          <w:spacing w:val="47"/>
          <w:lang w:val="it-IT"/>
        </w:rPr>
        <w:t xml:space="preserve"> </w:t>
      </w:r>
      <w:r w:rsidRPr="001E7C7A">
        <w:rPr>
          <w:lang w:val="it-IT"/>
        </w:rPr>
        <w:t>valori</w:t>
      </w:r>
      <w:r w:rsidRPr="001E7C7A">
        <w:rPr>
          <w:spacing w:val="49"/>
          <w:lang w:val="it-IT"/>
        </w:rPr>
        <w:t xml:space="preserve"> </w:t>
      </w:r>
      <w:r w:rsidRPr="001E7C7A">
        <w:rPr>
          <w:lang w:val="it-IT"/>
        </w:rPr>
        <w:t>percentuali</w:t>
      </w:r>
      <w:r w:rsidRPr="001E7C7A">
        <w:rPr>
          <w:spacing w:val="46"/>
          <w:lang w:val="it-IT"/>
        </w:rPr>
        <w:t xml:space="preserve"> </w:t>
      </w:r>
      <w:r w:rsidRPr="001E7C7A">
        <w:rPr>
          <w:lang w:val="it-IT"/>
        </w:rPr>
        <w:t>(+7,3%</w:t>
      </w:r>
      <w:r w:rsidRPr="001E7C7A">
        <w:rPr>
          <w:spacing w:val="48"/>
          <w:lang w:val="it-IT"/>
        </w:rPr>
        <w:t xml:space="preserve"> </w:t>
      </w:r>
      <w:r w:rsidRPr="001E7C7A">
        <w:rPr>
          <w:lang w:val="it-IT"/>
        </w:rPr>
        <w:t>pari</w:t>
      </w:r>
      <w:r w:rsidRPr="001E7C7A">
        <w:rPr>
          <w:spacing w:val="46"/>
          <w:lang w:val="it-IT"/>
        </w:rPr>
        <w:t xml:space="preserve"> </w:t>
      </w:r>
      <w:r w:rsidRPr="001E7C7A">
        <w:rPr>
          <w:lang w:val="it-IT"/>
        </w:rPr>
        <w:t>a</w:t>
      </w:r>
      <w:r w:rsidRPr="001E7C7A">
        <w:rPr>
          <w:spacing w:val="47"/>
          <w:lang w:val="it-IT"/>
        </w:rPr>
        <w:t xml:space="preserve"> </w:t>
      </w:r>
      <w:r w:rsidRPr="001E7C7A">
        <w:rPr>
          <w:lang w:val="it-IT"/>
        </w:rPr>
        <w:t>circa</w:t>
      </w:r>
      <w:r w:rsidRPr="001E7C7A">
        <w:rPr>
          <w:spacing w:val="47"/>
          <w:lang w:val="it-IT"/>
        </w:rPr>
        <w:t xml:space="preserve"> </w:t>
      </w:r>
      <w:r w:rsidRPr="001E7C7A">
        <w:rPr>
          <w:lang w:val="it-IT"/>
        </w:rPr>
        <w:t>130</w:t>
      </w:r>
      <w:r w:rsidRPr="001E7C7A">
        <w:rPr>
          <w:spacing w:val="47"/>
          <w:lang w:val="it-IT"/>
        </w:rPr>
        <w:t xml:space="preserve"> </w:t>
      </w:r>
      <w:r w:rsidRPr="001E7C7A">
        <w:rPr>
          <w:lang w:val="it-IT"/>
        </w:rPr>
        <w:t>mila</w:t>
      </w:r>
      <w:r w:rsidRPr="001E7C7A">
        <w:rPr>
          <w:spacing w:val="47"/>
          <w:lang w:val="it-IT"/>
        </w:rPr>
        <w:t xml:space="preserve"> </w:t>
      </w:r>
      <w:r w:rsidRPr="001E7C7A">
        <w:rPr>
          <w:lang w:val="it-IT"/>
        </w:rPr>
        <w:t>presenze)</w:t>
      </w:r>
      <w:r w:rsidRPr="001E7C7A">
        <w:rPr>
          <w:spacing w:val="48"/>
          <w:lang w:val="it-IT"/>
        </w:rPr>
        <w:t xml:space="preserve"> </w:t>
      </w:r>
      <w:r w:rsidRPr="001E7C7A">
        <w:rPr>
          <w:lang w:val="it-IT"/>
        </w:rPr>
        <w:t>anche</w:t>
      </w:r>
      <w:r w:rsidRPr="001E7C7A">
        <w:rPr>
          <w:spacing w:val="58"/>
          <w:lang w:val="it-IT"/>
        </w:rPr>
        <w:t xml:space="preserve"> </w:t>
      </w:r>
      <w:r w:rsidRPr="001E7C7A">
        <w:rPr>
          <w:lang w:val="it-IT"/>
        </w:rPr>
        <w:t>se</w:t>
      </w:r>
      <w:r w:rsidRPr="001E7C7A">
        <w:rPr>
          <w:spacing w:val="47"/>
          <w:lang w:val="it-IT"/>
        </w:rPr>
        <w:t xml:space="preserve"> </w:t>
      </w:r>
      <w:r w:rsidRPr="001E7C7A">
        <w:rPr>
          <w:lang w:val="it-IT"/>
        </w:rPr>
        <w:t>le</w:t>
      </w:r>
      <w:r w:rsidRPr="001E7C7A">
        <w:rPr>
          <w:spacing w:val="47"/>
          <w:lang w:val="it-IT"/>
        </w:rPr>
        <w:t xml:space="preserve"> </w:t>
      </w:r>
      <w:r w:rsidRPr="001E7C7A">
        <w:rPr>
          <w:lang w:val="it-IT"/>
        </w:rPr>
        <w:t>strutture alberghiere a 3, 4 e 5 stelle registrano buoni risultati (+4,0% pari a 259 mila</w:t>
      </w:r>
      <w:r w:rsidRPr="001E7C7A">
        <w:rPr>
          <w:spacing w:val="-31"/>
          <w:lang w:val="it-IT"/>
        </w:rPr>
        <w:t xml:space="preserve"> </w:t>
      </w:r>
      <w:r w:rsidRPr="001E7C7A">
        <w:rPr>
          <w:lang w:val="it-IT"/>
        </w:rPr>
        <w:t>pernottamenti).</w:t>
      </w:r>
    </w:p>
    <w:p w:rsidR="00E54AB2" w:rsidRPr="001E7C7A" w:rsidRDefault="00E54AB2">
      <w:pPr>
        <w:spacing w:line="276" w:lineRule="auto"/>
        <w:jc w:val="both"/>
        <w:rPr>
          <w:lang w:val="it-IT"/>
        </w:rPr>
        <w:sectPr w:rsidR="00E54AB2" w:rsidRPr="001E7C7A">
          <w:pgSz w:w="16840" w:h="11910" w:orient="landscape"/>
          <w:pgMar w:top="1060" w:right="1300" w:bottom="280" w:left="1020" w:header="720" w:footer="720" w:gutter="0"/>
          <w:cols w:space="720"/>
        </w:sectPr>
      </w:pPr>
    </w:p>
    <w:p w:rsidR="00E54AB2" w:rsidRPr="001E7C7A" w:rsidRDefault="00520ED5">
      <w:pPr>
        <w:rPr>
          <w:rFonts w:ascii="Arial" w:eastAsia="Arial" w:hAnsi="Arial" w:cs="Arial"/>
          <w:sz w:val="20"/>
          <w:szCs w:val="20"/>
          <w:lang w:val="it-IT"/>
        </w:rPr>
      </w:pPr>
      <w:r>
        <w:rPr>
          <w:noProof/>
          <w:lang w:val="it-IT" w:eastAsia="it-IT"/>
        </w:rPr>
        <w:lastRenderedPageBreak/>
        <mc:AlternateContent>
          <mc:Choice Requires="wps">
            <w:drawing>
              <wp:anchor distT="0" distB="0" distL="114300" distR="114300" simplePos="0" relativeHeight="1072" behindDoc="0" locked="0" layoutInCell="1" allowOverlap="1">
                <wp:simplePos x="0" y="0"/>
                <wp:positionH relativeFrom="page">
                  <wp:posOffset>3258185</wp:posOffset>
                </wp:positionH>
                <wp:positionV relativeFrom="page">
                  <wp:posOffset>1372870</wp:posOffset>
                </wp:positionV>
                <wp:extent cx="152400" cy="586105"/>
                <wp:effectExtent l="635" t="1270" r="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AB2" w:rsidRDefault="00354461">
                            <w:pPr>
                              <w:spacing w:line="223" w:lineRule="exact"/>
                              <w:ind w:left="20"/>
                              <w:rPr>
                                <w:rFonts w:ascii="Calibri" w:eastAsia="Calibri" w:hAnsi="Calibri" w:cs="Calibri"/>
                                <w:sz w:val="20"/>
                                <w:szCs w:val="20"/>
                              </w:rPr>
                            </w:pPr>
                            <w:r>
                              <w:rPr>
                                <w:rFonts w:ascii="Calibri"/>
                                <w:b/>
                                <w:spacing w:val="-1"/>
                                <w:w w:val="99"/>
                                <w:sz w:val="20"/>
                              </w:rPr>
                              <w:t>T</w:t>
                            </w:r>
                            <w:r>
                              <w:rPr>
                                <w:rFonts w:ascii="Calibri"/>
                                <w:b/>
                                <w:spacing w:val="-2"/>
                                <w:w w:val="99"/>
                                <w:sz w:val="20"/>
                              </w:rPr>
                              <w:t>i</w:t>
                            </w:r>
                            <w:r>
                              <w:rPr>
                                <w:rFonts w:ascii="Calibri"/>
                                <w:b/>
                                <w:w w:val="99"/>
                                <w:sz w:val="20"/>
                              </w:rPr>
                              <w:t>t</w:t>
                            </w:r>
                            <w:r>
                              <w:rPr>
                                <w:rFonts w:ascii="Calibri"/>
                                <w:b/>
                                <w:spacing w:val="1"/>
                                <w:w w:val="99"/>
                                <w:sz w:val="20"/>
                              </w:rPr>
                              <w:t>o</w:t>
                            </w:r>
                            <w:r>
                              <w:rPr>
                                <w:rFonts w:ascii="Calibri"/>
                                <w:b/>
                                <w:spacing w:val="-1"/>
                                <w:w w:val="99"/>
                                <w:sz w:val="20"/>
                              </w:rPr>
                              <w:t>l</w:t>
                            </w:r>
                            <w:r>
                              <w:rPr>
                                <w:rFonts w:ascii="Calibri"/>
                                <w:b/>
                                <w:w w:val="99"/>
                                <w:sz w:val="20"/>
                              </w:rPr>
                              <w:t>o</w:t>
                            </w:r>
                            <w:r>
                              <w:rPr>
                                <w:rFonts w:ascii="Calibri"/>
                                <w:b/>
                                <w:sz w:val="20"/>
                              </w:rPr>
                              <w:t xml:space="preserve"> </w:t>
                            </w:r>
                            <w:r>
                              <w:rPr>
                                <w:rFonts w:ascii="Calibri"/>
                                <w:b/>
                                <w:w w:val="99"/>
                                <w:sz w:val="20"/>
                              </w:rPr>
                              <w:t>asse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56.55pt;margin-top:108.1pt;width:12pt;height:46.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5oqwIAAK0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" filled="f" stroked="f">
                <v:textbox style="layout-flow:vertical;mso-layout-flow-alt:bottom-to-top" inset="0,0,0,0">
                  <w:txbxContent>
                    <w:p w:rsidR="00E54AB2" w:rsidRDefault="00354461">
                      <w:pPr>
                        <w:spacing w:line="223" w:lineRule="exact"/>
                        <w:ind w:left="20"/>
                        <w:rPr>
                          <w:rFonts w:ascii="Calibri" w:eastAsia="Calibri" w:hAnsi="Calibri" w:cs="Calibri"/>
                          <w:sz w:val="20"/>
                          <w:szCs w:val="20"/>
                        </w:rPr>
                      </w:pPr>
                      <w:r>
                        <w:rPr>
                          <w:rFonts w:ascii="Calibri"/>
                          <w:b/>
                          <w:spacing w:val="-1"/>
                          <w:w w:val="99"/>
                          <w:sz w:val="20"/>
                        </w:rPr>
                        <w:t>T</w:t>
                      </w:r>
                      <w:r>
                        <w:rPr>
                          <w:rFonts w:ascii="Calibri"/>
                          <w:b/>
                          <w:spacing w:val="-2"/>
                          <w:w w:val="99"/>
                          <w:sz w:val="20"/>
                        </w:rPr>
                        <w:t>i</w:t>
                      </w:r>
                      <w:r>
                        <w:rPr>
                          <w:rFonts w:ascii="Calibri"/>
                          <w:b/>
                          <w:w w:val="99"/>
                          <w:sz w:val="20"/>
                        </w:rPr>
                        <w:t>t</w:t>
                      </w:r>
                      <w:r>
                        <w:rPr>
                          <w:rFonts w:ascii="Calibri"/>
                          <w:b/>
                          <w:spacing w:val="1"/>
                          <w:w w:val="99"/>
                          <w:sz w:val="20"/>
                        </w:rPr>
                        <w:t>o</w:t>
                      </w:r>
                      <w:r>
                        <w:rPr>
                          <w:rFonts w:ascii="Calibri"/>
                          <w:b/>
                          <w:spacing w:val="-1"/>
                          <w:w w:val="99"/>
                          <w:sz w:val="20"/>
                        </w:rPr>
                        <w:t>l</w:t>
                      </w:r>
                      <w:r>
                        <w:rPr>
                          <w:rFonts w:ascii="Calibri"/>
                          <w:b/>
                          <w:w w:val="99"/>
                          <w:sz w:val="20"/>
                        </w:rPr>
                        <w:t>o</w:t>
                      </w:r>
                      <w:r>
                        <w:rPr>
                          <w:rFonts w:ascii="Calibri"/>
                          <w:b/>
                          <w:sz w:val="20"/>
                        </w:rPr>
                        <w:t xml:space="preserve"> </w:t>
                      </w:r>
                      <w:r>
                        <w:rPr>
                          <w:rFonts w:ascii="Calibri"/>
                          <w:b/>
                          <w:w w:val="99"/>
                          <w:sz w:val="20"/>
                        </w:rPr>
                        <w:t>asse</w:t>
                      </w:r>
                    </w:p>
                  </w:txbxContent>
                </v:textbox>
                <w10:wrap anchorx="page" anchory="page"/>
              </v:shape>
            </w:pict>
          </mc:Fallback>
        </mc:AlternateContent>
      </w: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rPr>
          <w:rFonts w:ascii="Arial" w:eastAsia="Arial" w:hAnsi="Arial" w:cs="Arial"/>
          <w:sz w:val="20"/>
          <w:szCs w:val="20"/>
          <w:lang w:val="it-IT"/>
        </w:rPr>
      </w:pPr>
    </w:p>
    <w:p w:rsidR="00E54AB2" w:rsidRPr="001E7C7A" w:rsidRDefault="00E54AB2">
      <w:pPr>
        <w:spacing w:before="8"/>
        <w:rPr>
          <w:rFonts w:ascii="Arial" w:eastAsia="Arial" w:hAnsi="Arial" w:cs="Arial"/>
          <w:sz w:val="12"/>
          <w:szCs w:val="12"/>
          <w:lang w:val="it-IT"/>
        </w:rPr>
      </w:pPr>
    </w:p>
    <w:tbl>
      <w:tblPr>
        <w:tblStyle w:val="TableNormal"/>
        <w:tblW w:w="0" w:type="auto"/>
        <w:tblInd w:w="4653" w:type="dxa"/>
        <w:tblLayout w:type="fixed"/>
        <w:tblLook w:val="01E0" w:firstRow="1" w:lastRow="1" w:firstColumn="1" w:lastColumn="1" w:noHBand="0" w:noVBand="0"/>
      </w:tblPr>
      <w:tblGrid>
        <w:gridCol w:w="1231"/>
        <w:gridCol w:w="679"/>
        <w:gridCol w:w="679"/>
        <w:gridCol w:w="679"/>
        <w:gridCol w:w="682"/>
        <w:gridCol w:w="679"/>
      </w:tblGrid>
      <w:tr w:rsidR="00E54AB2" w:rsidRPr="00012F57">
        <w:trPr>
          <w:trHeight w:hRule="exact" w:val="228"/>
        </w:trPr>
        <w:tc>
          <w:tcPr>
            <w:tcW w:w="1231" w:type="dxa"/>
            <w:vMerge w:val="restart"/>
            <w:tcBorders>
              <w:top w:val="nil"/>
              <w:left w:val="nil"/>
              <w:right w:val="single" w:sz="6" w:space="0" w:color="858585"/>
            </w:tcBorders>
          </w:tcPr>
          <w:p w:rsidR="00E54AB2" w:rsidRPr="001E7C7A" w:rsidRDefault="00E54AB2">
            <w:pPr>
              <w:rPr>
                <w:lang w:val="it-IT"/>
              </w:rPr>
            </w:pPr>
          </w:p>
        </w:tc>
        <w:tc>
          <w:tcPr>
            <w:tcW w:w="3398" w:type="dxa"/>
            <w:gridSpan w:val="5"/>
            <w:tcBorders>
              <w:top w:val="single" w:sz="6" w:space="0" w:color="858585"/>
              <w:left w:val="single" w:sz="6" w:space="0" w:color="858585"/>
              <w:bottom w:val="single" w:sz="6" w:space="0" w:color="858585"/>
              <w:right w:val="nil"/>
            </w:tcBorders>
          </w:tcPr>
          <w:p w:rsidR="00E54AB2" w:rsidRPr="001E7C7A" w:rsidRDefault="00E54AB2">
            <w:pPr>
              <w:rPr>
                <w:lang w:val="it-IT"/>
              </w:rPr>
            </w:pPr>
          </w:p>
        </w:tc>
      </w:tr>
      <w:tr w:rsidR="00E54AB2" w:rsidRPr="00012F57">
        <w:trPr>
          <w:trHeight w:hRule="exact" w:val="230"/>
        </w:trPr>
        <w:tc>
          <w:tcPr>
            <w:tcW w:w="1231" w:type="dxa"/>
            <w:vMerge/>
            <w:tcBorders>
              <w:left w:val="nil"/>
              <w:right w:val="single" w:sz="6" w:space="0" w:color="858585"/>
            </w:tcBorders>
          </w:tcPr>
          <w:p w:rsidR="00E54AB2" w:rsidRPr="001E7C7A" w:rsidRDefault="00E54AB2">
            <w:pPr>
              <w:rPr>
                <w:lang w:val="it-IT"/>
              </w:rPr>
            </w:pPr>
          </w:p>
        </w:tc>
        <w:tc>
          <w:tcPr>
            <w:tcW w:w="3398" w:type="dxa"/>
            <w:gridSpan w:val="5"/>
            <w:tcBorders>
              <w:top w:val="single" w:sz="6" w:space="0" w:color="858585"/>
              <w:left w:val="single" w:sz="6" w:space="0" w:color="858585"/>
              <w:bottom w:val="single" w:sz="6" w:space="0" w:color="858585"/>
              <w:right w:val="nil"/>
            </w:tcBorders>
          </w:tcPr>
          <w:p w:rsidR="00E54AB2" w:rsidRPr="001E7C7A" w:rsidRDefault="00E54AB2">
            <w:pPr>
              <w:rPr>
                <w:lang w:val="it-IT"/>
              </w:rPr>
            </w:pPr>
          </w:p>
        </w:tc>
      </w:tr>
      <w:tr w:rsidR="00E54AB2" w:rsidRPr="00012F57">
        <w:trPr>
          <w:trHeight w:hRule="exact" w:val="230"/>
        </w:trPr>
        <w:tc>
          <w:tcPr>
            <w:tcW w:w="1231" w:type="dxa"/>
            <w:vMerge/>
            <w:tcBorders>
              <w:left w:val="nil"/>
              <w:right w:val="single" w:sz="6" w:space="0" w:color="858585"/>
            </w:tcBorders>
          </w:tcPr>
          <w:p w:rsidR="00E54AB2" w:rsidRPr="001E7C7A" w:rsidRDefault="00E54AB2">
            <w:pPr>
              <w:rPr>
                <w:lang w:val="it-IT"/>
              </w:rPr>
            </w:pPr>
          </w:p>
        </w:tc>
        <w:tc>
          <w:tcPr>
            <w:tcW w:w="3398" w:type="dxa"/>
            <w:gridSpan w:val="5"/>
            <w:tcBorders>
              <w:top w:val="single" w:sz="6" w:space="0" w:color="858585"/>
              <w:left w:val="single" w:sz="6" w:space="0" w:color="858585"/>
              <w:bottom w:val="single" w:sz="6" w:space="0" w:color="858585"/>
              <w:right w:val="nil"/>
            </w:tcBorders>
          </w:tcPr>
          <w:p w:rsidR="00E54AB2" w:rsidRPr="001E7C7A" w:rsidRDefault="00E54AB2">
            <w:pPr>
              <w:rPr>
                <w:lang w:val="it-IT"/>
              </w:rPr>
            </w:pPr>
          </w:p>
        </w:tc>
      </w:tr>
      <w:tr w:rsidR="00E54AB2">
        <w:trPr>
          <w:trHeight w:hRule="exact" w:val="550"/>
        </w:trPr>
        <w:tc>
          <w:tcPr>
            <w:tcW w:w="1231" w:type="dxa"/>
            <w:vMerge/>
            <w:tcBorders>
              <w:left w:val="nil"/>
              <w:bottom w:val="single" w:sz="6" w:space="0" w:color="858585"/>
              <w:right w:val="single" w:sz="6" w:space="0" w:color="858585"/>
            </w:tcBorders>
          </w:tcPr>
          <w:p w:rsidR="00E54AB2" w:rsidRPr="001E7C7A" w:rsidRDefault="00E54AB2">
            <w:pPr>
              <w:rPr>
                <w:lang w:val="it-IT"/>
              </w:rPr>
            </w:pP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2"/>
              <w:ind w:left="1"/>
              <w:jc w:val="center"/>
              <w:rPr>
                <w:rFonts w:ascii="Calibri" w:eastAsia="Calibri" w:hAnsi="Calibri" w:cs="Calibri"/>
                <w:sz w:val="20"/>
                <w:szCs w:val="20"/>
              </w:rPr>
            </w:pPr>
            <w:r>
              <w:rPr>
                <w:rFonts w:ascii="Calibri"/>
                <w:sz w:val="20"/>
              </w:rPr>
              <w:t>201</w:t>
            </w:r>
          </w:p>
          <w:p w:rsidR="00E54AB2" w:rsidRDefault="00354461">
            <w:pPr>
              <w:pStyle w:val="TableParagraph"/>
              <w:jc w:val="center"/>
              <w:rPr>
                <w:rFonts w:ascii="Calibri" w:eastAsia="Calibri" w:hAnsi="Calibri" w:cs="Calibri"/>
                <w:sz w:val="20"/>
                <w:szCs w:val="20"/>
              </w:rPr>
            </w:pPr>
            <w:r>
              <w:rPr>
                <w:rFonts w:ascii="Calibri"/>
                <w:w w:val="99"/>
                <w:sz w:val="20"/>
              </w:rPr>
              <w:t>0</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2"/>
              <w:ind w:left="2"/>
              <w:jc w:val="center"/>
              <w:rPr>
                <w:rFonts w:ascii="Calibri" w:eastAsia="Calibri" w:hAnsi="Calibri" w:cs="Calibri"/>
                <w:sz w:val="20"/>
                <w:szCs w:val="20"/>
              </w:rPr>
            </w:pPr>
            <w:r>
              <w:rPr>
                <w:rFonts w:ascii="Calibri"/>
                <w:sz w:val="20"/>
              </w:rPr>
              <w:t>201</w:t>
            </w:r>
          </w:p>
          <w:p w:rsidR="00E54AB2" w:rsidRDefault="00354461">
            <w:pPr>
              <w:pStyle w:val="TableParagraph"/>
              <w:jc w:val="center"/>
              <w:rPr>
                <w:rFonts w:ascii="Calibri" w:eastAsia="Calibri" w:hAnsi="Calibri" w:cs="Calibri"/>
                <w:sz w:val="20"/>
                <w:szCs w:val="20"/>
              </w:rPr>
            </w:pPr>
            <w:r>
              <w:rPr>
                <w:rFonts w:ascii="Calibri"/>
                <w:w w:val="99"/>
                <w:sz w:val="20"/>
              </w:rPr>
              <w:t>1</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2"/>
              <w:ind w:left="3"/>
              <w:jc w:val="center"/>
              <w:rPr>
                <w:rFonts w:ascii="Calibri" w:eastAsia="Calibri" w:hAnsi="Calibri" w:cs="Calibri"/>
                <w:sz w:val="20"/>
                <w:szCs w:val="20"/>
              </w:rPr>
            </w:pPr>
            <w:r>
              <w:rPr>
                <w:rFonts w:ascii="Calibri"/>
                <w:sz w:val="20"/>
              </w:rPr>
              <w:t>201</w:t>
            </w:r>
          </w:p>
          <w:p w:rsidR="00E54AB2" w:rsidRDefault="00354461">
            <w:pPr>
              <w:pStyle w:val="TableParagraph"/>
              <w:ind w:left="1"/>
              <w:jc w:val="center"/>
              <w:rPr>
                <w:rFonts w:ascii="Calibri" w:eastAsia="Calibri" w:hAnsi="Calibri" w:cs="Calibri"/>
                <w:sz w:val="20"/>
                <w:szCs w:val="20"/>
              </w:rPr>
            </w:pPr>
            <w:r>
              <w:rPr>
                <w:rFonts w:ascii="Calibri"/>
                <w:w w:val="99"/>
                <w:sz w:val="20"/>
              </w:rPr>
              <w:t>2</w:t>
            </w:r>
          </w:p>
        </w:tc>
        <w:tc>
          <w:tcPr>
            <w:tcW w:w="682"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2"/>
              <w:ind w:left="3"/>
              <w:jc w:val="center"/>
              <w:rPr>
                <w:rFonts w:ascii="Calibri" w:eastAsia="Calibri" w:hAnsi="Calibri" w:cs="Calibri"/>
                <w:sz w:val="20"/>
                <w:szCs w:val="20"/>
              </w:rPr>
            </w:pPr>
            <w:r>
              <w:rPr>
                <w:rFonts w:ascii="Calibri"/>
                <w:sz w:val="20"/>
              </w:rPr>
              <w:t>201</w:t>
            </w:r>
          </w:p>
          <w:p w:rsidR="00E54AB2" w:rsidRDefault="00354461">
            <w:pPr>
              <w:pStyle w:val="TableParagraph"/>
              <w:jc w:val="center"/>
              <w:rPr>
                <w:rFonts w:ascii="Calibri" w:eastAsia="Calibri" w:hAnsi="Calibri" w:cs="Calibri"/>
                <w:sz w:val="20"/>
                <w:szCs w:val="20"/>
              </w:rPr>
            </w:pPr>
            <w:r>
              <w:rPr>
                <w:rFonts w:ascii="Calibri"/>
                <w:w w:val="99"/>
                <w:sz w:val="20"/>
              </w:rPr>
              <w:t>3</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2"/>
              <w:ind w:left="1"/>
              <w:jc w:val="center"/>
              <w:rPr>
                <w:rFonts w:ascii="Calibri" w:eastAsia="Calibri" w:hAnsi="Calibri" w:cs="Calibri"/>
                <w:sz w:val="20"/>
                <w:szCs w:val="20"/>
              </w:rPr>
            </w:pPr>
            <w:r>
              <w:rPr>
                <w:rFonts w:ascii="Calibri"/>
                <w:sz w:val="20"/>
              </w:rPr>
              <w:t>201</w:t>
            </w:r>
          </w:p>
          <w:p w:rsidR="00E54AB2" w:rsidRDefault="00354461">
            <w:pPr>
              <w:pStyle w:val="TableParagraph"/>
              <w:jc w:val="center"/>
              <w:rPr>
                <w:rFonts w:ascii="Calibri" w:eastAsia="Calibri" w:hAnsi="Calibri" w:cs="Calibri"/>
                <w:sz w:val="20"/>
                <w:szCs w:val="20"/>
              </w:rPr>
            </w:pPr>
            <w:r>
              <w:rPr>
                <w:rFonts w:ascii="Calibri"/>
                <w:w w:val="99"/>
                <w:sz w:val="20"/>
              </w:rPr>
              <w:t>4</w:t>
            </w:r>
          </w:p>
        </w:tc>
      </w:tr>
      <w:tr w:rsidR="00E54AB2">
        <w:trPr>
          <w:trHeight w:hRule="exact" w:val="312"/>
        </w:trPr>
        <w:tc>
          <w:tcPr>
            <w:tcW w:w="1231"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1"/>
              <w:ind w:right="43"/>
              <w:jc w:val="right"/>
              <w:rPr>
                <w:rFonts w:ascii="Calibri" w:eastAsia="Calibri" w:hAnsi="Calibri" w:cs="Calibri"/>
                <w:sz w:val="20"/>
                <w:szCs w:val="20"/>
              </w:rPr>
            </w:pPr>
            <w:r>
              <w:rPr>
                <w:rFonts w:ascii="Calibri"/>
                <w:spacing w:val="-1"/>
                <w:sz w:val="20"/>
              </w:rPr>
              <w:t>Stranieri</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8.21</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9.01</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8.92</w:t>
            </w:r>
          </w:p>
        </w:tc>
        <w:tc>
          <w:tcPr>
            <w:tcW w:w="682"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9.35</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9.59</w:t>
            </w:r>
          </w:p>
        </w:tc>
      </w:tr>
      <w:tr w:rsidR="00E54AB2">
        <w:trPr>
          <w:trHeight w:hRule="exact" w:val="312"/>
        </w:trPr>
        <w:tc>
          <w:tcPr>
            <w:tcW w:w="1231"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1"/>
              <w:ind w:right="182"/>
              <w:jc w:val="right"/>
              <w:rPr>
                <w:rFonts w:ascii="Calibri" w:eastAsia="Calibri" w:hAnsi="Calibri" w:cs="Calibri"/>
                <w:sz w:val="20"/>
                <w:szCs w:val="20"/>
              </w:rPr>
            </w:pPr>
            <w:r>
              <w:rPr>
                <w:rFonts w:ascii="Calibri"/>
                <w:w w:val="95"/>
                <w:sz w:val="20"/>
              </w:rPr>
              <w:t>Italiani</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3.20</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3.39</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3.27</w:t>
            </w:r>
          </w:p>
        </w:tc>
        <w:tc>
          <w:tcPr>
            <w:tcW w:w="682"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3.20</w:t>
            </w:r>
          </w:p>
        </w:tc>
        <w:tc>
          <w:tcPr>
            <w:tcW w:w="679" w:type="dxa"/>
            <w:tcBorders>
              <w:top w:val="single" w:sz="6" w:space="0" w:color="858585"/>
              <w:left w:val="single" w:sz="6" w:space="0" w:color="858585"/>
              <w:bottom w:val="single" w:sz="6" w:space="0" w:color="858585"/>
              <w:right w:val="single" w:sz="6" w:space="0" w:color="858585"/>
            </w:tcBorders>
          </w:tcPr>
          <w:p w:rsidR="00E54AB2" w:rsidRDefault="00354461">
            <w:pPr>
              <w:pStyle w:val="TableParagraph"/>
              <w:spacing w:before="16"/>
              <w:ind w:left="8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3.43</w:t>
            </w:r>
          </w:p>
        </w:tc>
      </w:tr>
    </w:tbl>
    <w:p w:rsidR="00E54AB2" w:rsidRDefault="00E54AB2">
      <w:pPr>
        <w:rPr>
          <w:rFonts w:ascii="Arial" w:eastAsia="Arial" w:hAnsi="Arial" w:cs="Arial"/>
          <w:sz w:val="20"/>
          <w:szCs w:val="20"/>
        </w:rPr>
      </w:pPr>
    </w:p>
    <w:p w:rsidR="00E54AB2" w:rsidRDefault="00E54AB2">
      <w:pPr>
        <w:rPr>
          <w:rFonts w:ascii="Arial" w:eastAsia="Arial" w:hAnsi="Arial" w:cs="Arial"/>
          <w:sz w:val="20"/>
          <w:szCs w:val="20"/>
        </w:rPr>
      </w:pPr>
    </w:p>
    <w:p w:rsidR="00E54AB2" w:rsidRDefault="00E54AB2">
      <w:pPr>
        <w:rPr>
          <w:rFonts w:ascii="Arial" w:eastAsia="Arial" w:hAnsi="Arial" w:cs="Arial"/>
          <w:sz w:val="20"/>
          <w:szCs w:val="20"/>
        </w:rPr>
      </w:pPr>
    </w:p>
    <w:p w:rsidR="00E54AB2" w:rsidRDefault="00E54AB2">
      <w:pPr>
        <w:rPr>
          <w:rFonts w:ascii="Arial" w:eastAsia="Arial" w:hAnsi="Arial" w:cs="Arial"/>
          <w:sz w:val="20"/>
          <w:szCs w:val="20"/>
        </w:rPr>
      </w:pPr>
    </w:p>
    <w:p w:rsidR="00E54AB2" w:rsidRDefault="00E54AB2">
      <w:pPr>
        <w:spacing w:before="7"/>
        <w:rPr>
          <w:rFonts w:ascii="Arial" w:eastAsia="Arial" w:hAnsi="Arial" w:cs="Arial"/>
          <w:sz w:val="19"/>
          <w:szCs w:val="19"/>
        </w:rPr>
      </w:pPr>
    </w:p>
    <w:p w:rsidR="00E54AB2" w:rsidRPr="001E7C7A" w:rsidRDefault="00520ED5">
      <w:pPr>
        <w:pStyle w:val="Corpotesto"/>
        <w:spacing w:before="72" w:line="276" w:lineRule="auto"/>
        <w:ind w:right="4487"/>
        <w:rPr>
          <w:lang w:val="it-IT"/>
        </w:rPr>
      </w:pPr>
      <w:r>
        <w:rPr>
          <w:noProof/>
          <w:lang w:val="it-IT" w:eastAsia="it-IT"/>
        </w:rPr>
        <mc:AlternateContent>
          <mc:Choice Requires="wpg">
            <w:drawing>
              <wp:anchor distT="0" distB="0" distL="114300" distR="114300" simplePos="0" relativeHeight="503306480" behindDoc="1" locked="0" layoutInCell="1" allowOverlap="1">
                <wp:simplePos x="0" y="0"/>
                <wp:positionH relativeFrom="page">
                  <wp:posOffset>3081020</wp:posOffset>
                </wp:positionH>
                <wp:positionV relativeFrom="paragraph">
                  <wp:posOffset>-2454275</wp:posOffset>
                </wp:positionV>
                <wp:extent cx="3609975" cy="1790700"/>
                <wp:effectExtent l="4445" t="3175" r="508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1790700"/>
                          <a:chOff x="4853" y="-3865"/>
                          <a:chExt cx="5685" cy="2820"/>
                        </a:xfrm>
                      </wpg:grpSpPr>
                      <wpg:grpSp>
                        <wpg:cNvPr id="4" name="Group 12"/>
                        <wpg:cNvGrpSpPr>
                          <a:grpSpLocks/>
                        </wpg:cNvGrpSpPr>
                        <wpg:grpSpPr bwMode="auto">
                          <a:xfrm>
                            <a:off x="5743" y="-1626"/>
                            <a:ext cx="384" cy="2"/>
                            <a:chOff x="5743" y="-1626"/>
                            <a:chExt cx="384" cy="2"/>
                          </a:xfrm>
                        </wpg:grpSpPr>
                        <wps:wsp>
                          <wps:cNvPr id="5" name="Freeform 13"/>
                          <wps:cNvSpPr>
                            <a:spLocks/>
                          </wps:cNvSpPr>
                          <wps:spPr bwMode="auto">
                            <a:xfrm>
                              <a:off x="5743" y="-1626"/>
                              <a:ext cx="384" cy="2"/>
                            </a:xfrm>
                            <a:custGeom>
                              <a:avLst/>
                              <a:gdLst>
                                <a:gd name="T0" fmla="+- 0 5743 5743"/>
                                <a:gd name="T1" fmla="*/ T0 w 384"/>
                                <a:gd name="T2" fmla="+- 0 6127 5743"/>
                                <a:gd name="T3" fmla="*/ T2 w 384"/>
                              </a:gdLst>
                              <a:ahLst/>
                              <a:cxnLst>
                                <a:cxn ang="0">
                                  <a:pos x="T1" y="0"/>
                                </a:cxn>
                                <a:cxn ang="0">
                                  <a:pos x="T3" y="0"/>
                                </a:cxn>
                              </a:cxnLst>
                              <a:rect l="0" t="0" r="r" b="b"/>
                              <a:pathLst>
                                <a:path w="384">
                                  <a:moveTo>
                                    <a:pt x="0" y="0"/>
                                  </a:moveTo>
                                  <a:lnTo>
                                    <a:pt x="384" y="0"/>
                                  </a:lnTo>
                                </a:path>
                              </a:pathLst>
                            </a:custGeom>
                            <a:noFill/>
                            <a:ln w="27432">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5743" y="-1314"/>
                            <a:ext cx="384" cy="2"/>
                            <a:chOff x="5743" y="-1314"/>
                            <a:chExt cx="384" cy="2"/>
                          </a:xfrm>
                        </wpg:grpSpPr>
                        <wps:wsp>
                          <wps:cNvPr id="7" name="Freeform 11"/>
                          <wps:cNvSpPr>
                            <a:spLocks/>
                          </wps:cNvSpPr>
                          <wps:spPr bwMode="auto">
                            <a:xfrm>
                              <a:off x="5743" y="-1314"/>
                              <a:ext cx="384" cy="2"/>
                            </a:xfrm>
                            <a:custGeom>
                              <a:avLst/>
                              <a:gdLst>
                                <a:gd name="T0" fmla="+- 0 5743 5743"/>
                                <a:gd name="T1" fmla="*/ T0 w 384"/>
                                <a:gd name="T2" fmla="+- 0 6127 5743"/>
                                <a:gd name="T3" fmla="*/ T2 w 384"/>
                              </a:gdLst>
                              <a:ahLst/>
                              <a:cxnLst>
                                <a:cxn ang="0">
                                  <a:pos x="T1" y="0"/>
                                </a:cxn>
                                <a:cxn ang="0">
                                  <a:pos x="T3" y="0"/>
                                </a:cxn>
                              </a:cxnLst>
                              <a:rect l="0" t="0" r="r" b="b"/>
                              <a:pathLst>
                                <a:path w="384">
                                  <a:moveTo>
                                    <a:pt x="0" y="0"/>
                                  </a:moveTo>
                                  <a:lnTo>
                                    <a:pt x="384" y="0"/>
                                  </a:lnTo>
                                </a:path>
                              </a:pathLst>
                            </a:custGeom>
                            <a:noFill/>
                            <a:ln w="27432">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7250" y="-2480"/>
                            <a:ext cx="2720" cy="2"/>
                            <a:chOff x="7250" y="-2480"/>
                            <a:chExt cx="2720" cy="2"/>
                          </a:xfrm>
                        </wpg:grpSpPr>
                        <wps:wsp>
                          <wps:cNvPr id="9" name="Freeform 9"/>
                          <wps:cNvSpPr>
                            <a:spLocks/>
                          </wps:cNvSpPr>
                          <wps:spPr bwMode="auto">
                            <a:xfrm>
                              <a:off x="7250" y="-2480"/>
                              <a:ext cx="2720" cy="2"/>
                            </a:xfrm>
                            <a:custGeom>
                              <a:avLst/>
                              <a:gdLst>
                                <a:gd name="T0" fmla="+- 0 7250 7250"/>
                                <a:gd name="T1" fmla="*/ T0 w 2720"/>
                                <a:gd name="T2" fmla="+- 0 9970 7250"/>
                                <a:gd name="T3" fmla="*/ T2 w 2720"/>
                              </a:gdLst>
                              <a:ahLst/>
                              <a:cxnLst>
                                <a:cxn ang="0">
                                  <a:pos x="T1" y="0"/>
                                </a:cxn>
                                <a:cxn ang="0">
                                  <a:pos x="T3" y="0"/>
                                </a:cxn>
                              </a:cxnLst>
                              <a:rect l="0" t="0" r="r" b="b"/>
                              <a:pathLst>
                                <a:path w="2720">
                                  <a:moveTo>
                                    <a:pt x="0" y="0"/>
                                  </a:moveTo>
                                  <a:lnTo>
                                    <a:pt x="2720" y="0"/>
                                  </a:lnTo>
                                </a:path>
                              </a:pathLst>
                            </a:custGeom>
                            <a:noFill/>
                            <a:ln w="6096">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7250" y="-2927"/>
                            <a:ext cx="2720" cy="75"/>
                            <a:chOff x="7250" y="-2927"/>
                            <a:chExt cx="2720" cy="75"/>
                          </a:xfrm>
                        </wpg:grpSpPr>
                        <wps:wsp>
                          <wps:cNvPr id="11" name="Freeform 7"/>
                          <wps:cNvSpPr>
                            <a:spLocks/>
                          </wps:cNvSpPr>
                          <wps:spPr bwMode="auto">
                            <a:xfrm>
                              <a:off x="7250" y="-2927"/>
                              <a:ext cx="2720" cy="75"/>
                            </a:xfrm>
                            <a:custGeom>
                              <a:avLst/>
                              <a:gdLst>
                                <a:gd name="T0" fmla="+- 0 7250 7250"/>
                                <a:gd name="T1" fmla="*/ T0 w 2720"/>
                                <a:gd name="T2" fmla="+- 0 -2852 -2927"/>
                                <a:gd name="T3" fmla="*/ -2852 h 75"/>
                                <a:gd name="T4" fmla="+- 0 7930 7250"/>
                                <a:gd name="T5" fmla="*/ T4 w 2720"/>
                                <a:gd name="T6" fmla="+- 0 -2898 -2927"/>
                                <a:gd name="T7" fmla="*/ -2898 h 75"/>
                                <a:gd name="T8" fmla="+- 0 8611 7250"/>
                                <a:gd name="T9" fmla="*/ T8 w 2720"/>
                                <a:gd name="T10" fmla="+- 0 -2888 -2927"/>
                                <a:gd name="T11" fmla="*/ -2888 h 75"/>
                                <a:gd name="T12" fmla="+- 0 9290 7250"/>
                                <a:gd name="T13" fmla="*/ T12 w 2720"/>
                                <a:gd name="T14" fmla="+- 0 -2905 -2927"/>
                                <a:gd name="T15" fmla="*/ -2905 h 75"/>
                                <a:gd name="T16" fmla="+- 0 9970 7250"/>
                                <a:gd name="T17" fmla="*/ T16 w 2720"/>
                                <a:gd name="T18" fmla="+- 0 -2927 -2927"/>
                                <a:gd name="T19" fmla="*/ -2927 h 75"/>
                              </a:gdLst>
                              <a:ahLst/>
                              <a:cxnLst>
                                <a:cxn ang="0">
                                  <a:pos x="T1" y="T3"/>
                                </a:cxn>
                                <a:cxn ang="0">
                                  <a:pos x="T5" y="T7"/>
                                </a:cxn>
                                <a:cxn ang="0">
                                  <a:pos x="T9" y="T11"/>
                                </a:cxn>
                                <a:cxn ang="0">
                                  <a:pos x="T13" y="T15"/>
                                </a:cxn>
                                <a:cxn ang="0">
                                  <a:pos x="T17" y="T19"/>
                                </a:cxn>
                              </a:cxnLst>
                              <a:rect l="0" t="0" r="r" b="b"/>
                              <a:pathLst>
                                <a:path w="2720" h="75">
                                  <a:moveTo>
                                    <a:pt x="0" y="75"/>
                                  </a:moveTo>
                                  <a:lnTo>
                                    <a:pt x="680" y="29"/>
                                  </a:lnTo>
                                  <a:lnTo>
                                    <a:pt x="1361" y="39"/>
                                  </a:lnTo>
                                  <a:lnTo>
                                    <a:pt x="2040" y="22"/>
                                  </a:lnTo>
                                  <a:lnTo>
                                    <a:pt x="2720" y="0"/>
                                  </a:lnTo>
                                </a:path>
                              </a:pathLst>
                            </a:custGeom>
                            <a:noFill/>
                            <a:ln w="27432">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860" y="-3858"/>
                            <a:ext cx="5670" cy="2805"/>
                            <a:chOff x="4860" y="-3858"/>
                            <a:chExt cx="5670" cy="2805"/>
                          </a:xfrm>
                        </wpg:grpSpPr>
                        <wps:wsp>
                          <wps:cNvPr id="13" name="Freeform 5"/>
                          <wps:cNvSpPr>
                            <a:spLocks/>
                          </wps:cNvSpPr>
                          <wps:spPr bwMode="auto">
                            <a:xfrm>
                              <a:off x="4860" y="-3858"/>
                              <a:ext cx="5670" cy="2805"/>
                            </a:xfrm>
                            <a:custGeom>
                              <a:avLst/>
                              <a:gdLst>
                                <a:gd name="T0" fmla="+- 0 4860 4860"/>
                                <a:gd name="T1" fmla="*/ T0 w 5670"/>
                                <a:gd name="T2" fmla="+- 0 -1053 -3858"/>
                                <a:gd name="T3" fmla="*/ -1053 h 2805"/>
                                <a:gd name="T4" fmla="+- 0 10530 4860"/>
                                <a:gd name="T5" fmla="*/ T4 w 5670"/>
                                <a:gd name="T6" fmla="+- 0 -1053 -3858"/>
                                <a:gd name="T7" fmla="*/ -1053 h 2805"/>
                                <a:gd name="T8" fmla="+- 0 10530 4860"/>
                                <a:gd name="T9" fmla="*/ T8 w 5670"/>
                                <a:gd name="T10" fmla="+- 0 -3858 -3858"/>
                                <a:gd name="T11" fmla="*/ -3858 h 2805"/>
                                <a:gd name="T12" fmla="+- 0 4860 4860"/>
                                <a:gd name="T13" fmla="*/ T12 w 5670"/>
                                <a:gd name="T14" fmla="+- 0 -3858 -3858"/>
                                <a:gd name="T15" fmla="*/ -3858 h 2805"/>
                                <a:gd name="T16" fmla="+- 0 4860 4860"/>
                                <a:gd name="T17" fmla="*/ T16 w 5670"/>
                                <a:gd name="T18" fmla="+- 0 -1053 -3858"/>
                                <a:gd name="T19" fmla="*/ -1053 h 2805"/>
                              </a:gdLst>
                              <a:ahLst/>
                              <a:cxnLst>
                                <a:cxn ang="0">
                                  <a:pos x="T1" y="T3"/>
                                </a:cxn>
                                <a:cxn ang="0">
                                  <a:pos x="T5" y="T7"/>
                                </a:cxn>
                                <a:cxn ang="0">
                                  <a:pos x="T9" y="T11"/>
                                </a:cxn>
                                <a:cxn ang="0">
                                  <a:pos x="T13" y="T15"/>
                                </a:cxn>
                                <a:cxn ang="0">
                                  <a:pos x="T17" y="T19"/>
                                </a:cxn>
                              </a:cxnLst>
                              <a:rect l="0" t="0" r="r" b="b"/>
                              <a:pathLst>
                                <a:path w="5670" h="2805">
                                  <a:moveTo>
                                    <a:pt x="0" y="2805"/>
                                  </a:moveTo>
                                  <a:lnTo>
                                    <a:pt x="5670" y="2805"/>
                                  </a:lnTo>
                                  <a:lnTo>
                                    <a:pt x="5670" y="0"/>
                                  </a:lnTo>
                                  <a:lnTo>
                                    <a:pt x="0" y="0"/>
                                  </a:lnTo>
                                  <a:lnTo>
                                    <a:pt x="0" y="2805"/>
                                  </a:lnTo>
                                  <a:close/>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4"/>
                          <wps:cNvSpPr txBox="1">
                            <a:spLocks noChangeArrowheads="1"/>
                          </wps:cNvSpPr>
                          <wps:spPr bwMode="auto">
                            <a:xfrm>
                              <a:off x="4853" y="-3865"/>
                              <a:ext cx="5685"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AB2" w:rsidRDefault="00354461">
                                <w:pPr>
                                  <w:spacing w:before="158"/>
                                  <w:ind w:left="1185"/>
                                  <w:rPr>
                                    <w:rFonts w:ascii="Calibri" w:eastAsia="Calibri" w:hAnsi="Calibri" w:cs="Calibri"/>
                                    <w:sz w:val="36"/>
                                    <w:szCs w:val="36"/>
                                  </w:rPr>
                                </w:pPr>
                                <w:r>
                                  <w:rPr>
                                    <w:rFonts w:ascii="Calibri"/>
                                    <w:b/>
                                    <w:sz w:val="36"/>
                                  </w:rPr>
                                  <w:t>Flussi turistici</w:t>
                                </w:r>
                                <w:r>
                                  <w:rPr>
                                    <w:rFonts w:ascii="Calibri"/>
                                    <w:b/>
                                    <w:spacing w:val="-11"/>
                                    <w:sz w:val="36"/>
                                  </w:rPr>
                                  <w:t xml:space="preserve"> </w:t>
                                </w:r>
                                <w:r>
                                  <w:rPr>
                                    <w:rFonts w:ascii="Calibri"/>
                                    <w:b/>
                                    <w:sz w:val="36"/>
                                  </w:rPr>
                                  <w:t>2010-14</w:t>
                                </w:r>
                              </w:p>
                              <w:p w:rsidR="00E54AB2" w:rsidRDefault="00354461">
                                <w:pPr>
                                  <w:spacing w:before="117" w:line="237" w:lineRule="exact"/>
                                  <w:ind w:right="3248"/>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15.000.000,00</w:t>
                                </w:r>
                              </w:p>
                              <w:p w:rsidR="00E54AB2" w:rsidRDefault="00354461">
                                <w:pPr>
                                  <w:spacing w:line="230" w:lineRule="exact"/>
                                  <w:ind w:right="3248"/>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10.000.000,00</w:t>
                                </w:r>
                              </w:p>
                              <w:p w:rsidR="00E54AB2" w:rsidRDefault="00354461">
                                <w:pPr>
                                  <w:spacing w:line="230" w:lineRule="exact"/>
                                  <w:ind w:right="3146"/>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5.000.000,00</w:t>
                                </w:r>
                              </w:p>
                              <w:p w:rsidR="00E54AB2" w:rsidRDefault="00354461">
                                <w:pPr>
                                  <w:spacing w:line="237" w:lineRule="exact"/>
                                  <w:ind w:left="137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0,00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42.6pt;margin-top:-193.25pt;width:284.25pt;height:141pt;z-index:-10000;mso-position-horizontal-relative:page" coordorigin="4853,-3865" coordsize="568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">
                <v:group id="Group 12" o:spid="_x0000_s1028" style="position:absolute;left:5743;top:-1626;width:384;height:2" coordorigin="5743,-1626"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3" o:spid="_x0000_s1029" style="position:absolute;left:5743;top:-1626;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1gMIA&#10;AADaAAAADwAAAGRycy9kb3ducmV2LnhtbESP0WrCQBRE3wX/YblC33Sj0Faiq6hgaSl9SPQDLtlr&#10;Npi9G7NrEv/eLRT6OMzMGWa9HWwtOmp95VjBfJaAIC6crrhUcD4dp0sQPiBrrB2Tggd52G7GozWm&#10;2vWcUZeHUkQI+xQVmBCaVEpfGLLoZ64hjt7FtRZDlG0pdYt9hNtaLpLkTVqsOC4YbOhgqLjmd6ug&#10;/8i7r2Hv8lv3/fPusDR+WWVKvUyG3QpEoCH8h//an1rBK/xe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WAwgAAANoAAAAPAAAAAAAAAAAAAAAAAJgCAABkcnMvZG93&#10;bnJldi54bWxQSwUGAAAAAAQABAD1AAAAhwMAAAAA&#10;" path="m,l384,e" filled="f" strokecolor="#bd4a47" strokeweight="2.16pt">
                    <v:path arrowok="t" o:connecttype="custom" o:connectlocs="0,0;384,0" o:connectangles="0,0"/>
                  </v:shape>
                </v:group>
                <v:group id="Group 10" o:spid="_x0000_s1030" style="position:absolute;left:5743;top:-1314;width:384;height:2" coordorigin="5743,-1314"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1" style="position:absolute;left:5743;top:-1314;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7MAA&#10;AADaAAAADwAAAGRycy9kb3ducmV2LnhtbESPQWvCQBSE7wX/w/IEb3WTHtISXUWFgnhqU70/d59J&#10;cPdtyK5J+u+7hUKPw8x8w6y3k7NioD60nhXkywwEsfam5VrB+ev9+Q1EiMgGrWdS8E0BtpvZ0xpL&#10;40f+pKGKtUgQDiUqaGLsSimDbshhWPqOOHk33zuMSfa1ND2OCe6sfMmyQjpsOS002NGhIX2vHk4B&#10;6yIvrDxd93q4fJiR8qKyVqnFfNqtQESa4n/4r300Cl7h90q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h7MAAAADaAAAADwAAAAAAAAAAAAAAAACYAgAAZHJzL2Rvd25y&#10;ZXYueG1sUEsFBgAAAAAEAAQA9QAAAIUDAAAAAA==&#10;" path="m,l384,e" filled="f" strokecolor="#497dba" strokeweight="2.16pt">
                    <v:path arrowok="t" o:connecttype="custom" o:connectlocs="0,0;384,0" o:connectangles="0,0"/>
                  </v:shape>
                </v:group>
                <v:group id="Group 8" o:spid="_x0000_s1032" style="position:absolute;left:7250;top:-2480;width:2720;height:2" coordorigin="7250,-2480" coordsize="2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7250;top:-2480;width:2720;height:2;visibility:visible;mso-wrap-style:square;v-text-anchor:top" coordsize="2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ilMIA&#10;AADaAAAADwAAAGRycy9kb3ducmV2LnhtbESPQWsCMRSE7wX/Q3iCt5pVVHQ1igiKPfRQFb0+Ns/N&#10;4uZlSaKu/94UCj0OM/MNs1i1thYP8qFyrGDQz0AQF05XXCo4HbefUxAhImusHZOCFwVYLTsfC8y1&#10;e/IPPQ6xFAnCIUcFJsYmlzIUhiyGvmuIk3d13mJM0pdSe3wmuK3lMMsm0mLFacFgQxtDxe1wtwq+&#10;R5fhZDc7r8uz31xMff3S4/1YqV63Xc9BRGrjf/ivvdcKZvB7Jd0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6KUwgAAANoAAAAPAAAAAAAAAAAAAAAAAJgCAABkcnMvZG93&#10;bnJldi54bWxQSwUGAAAAAAQABAD1AAAAhwMAAAAA&#10;" path="m,l2720,e" filled="f" strokecolor="#497dba" strokeweight=".48pt">
                    <v:path arrowok="t" o:connecttype="custom" o:connectlocs="0,0;2720,0" o:connectangles="0,0"/>
                  </v:shape>
                </v:group>
                <v:group id="Group 6" o:spid="_x0000_s1034" style="position:absolute;left:7250;top:-2927;width:2720;height:75" coordorigin="7250,-2927" coordsize="27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5" style="position:absolute;left:7250;top:-2927;width:2720;height:75;visibility:visible;mso-wrap-style:square;v-text-anchor:top" coordsize="2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yOMMA&#10;AADbAAAADwAAAGRycy9kb3ducmV2LnhtbERP22rCQBB9L/Qflin0pdRNKohE11ACBSOIl9b3aXaa&#10;pM3Oxuxq4t+7gtC3OZzrzNPBNOJMnastK4hHEQjiwuqaSwVfnx+vUxDOI2tsLJOCCzlIF48Pc0y0&#10;7XlH570vRQhhl6CCyvs2kdIVFRl0I9sSB+7HdgZ9gF0pdYd9CDeNfIuiiTRYc2iosKWsouJvfzIK&#10;spfs8L1a5/lvTOvxNDtuB73plXp+Gt5nIDwN/l98dy91mB/D7Zdw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yOMMAAADbAAAADwAAAAAAAAAAAAAAAACYAgAAZHJzL2Rv&#10;d25yZXYueG1sUEsFBgAAAAAEAAQA9QAAAIgDAAAAAA==&#10;" path="m,75l680,29r681,10l2040,22,2720,e" filled="f" strokecolor="#bd4a47" strokeweight="2.16pt">
                    <v:path arrowok="t" o:connecttype="custom" o:connectlocs="0,-2852;680,-2898;1361,-2888;2040,-2905;2720,-2927" o:connectangles="0,0,0,0,0"/>
                  </v:shape>
                </v:group>
                <v:group id="Group 3" o:spid="_x0000_s1036" style="position:absolute;left:4860;top:-3858;width:5670;height:2805" coordorigin="4860,-3858" coordsize="5670,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7" style="position:absolute;left:4860;top:-3858;width:5670;height:2805;visibility:visible;mso-wrap-style:square;v-text-anchor:top" coordsize="567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2MIA&#10;AADbAAAADwAAAGRycy9kb3ducmV2LnhtbERPS2vCQBC+C/6HZYTe6sYHIqmrBK2Qm/iC9jbNjkkw&#10;O5tmtxr99a5Q8DYf33Nmi9ZU4kKNKy0rGPQjEMSZ1SXnCg779fsUhPPIGivLpOBGDhbzbmeGsbZX&#10;3tJl53MRQtjFqKDwvo6ldFlBBl3f1sSBO9nGoA+wyaVu8BrCTSWHUTSRBksODQXWtCwoO+/+jILv&#10;yec9/dn84vErObpVkqdb3Y6Veuu1yQcIT61/if/dqQ7zR/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57YwgAAANsAAAAPAAAAAAAAAAAAAAAAAJgCAABkcnMvZG93&#10;bnJldi54bWxQSwUGAAAAAAQABAD1AAAAhwMAAAAA&#10;" path="m,2805r5670,l5670,,,,,2805xe" filled="f" strokecolor="#858585">
                    <v:path arrowok="t" o:connecttype="custom" o:connectlocs="0,-1053;5670,-1053;5670,-3858;0,-3858;0,-1053" o:connectangles="0,0,0,0,0"/>
                  </v:shape>
                  <v:shape id="Text Box 4" o:spid="_x0000_s1038" type="#_x0000_t202" style="position:absolute;left:4853;top:-3865;width:568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54AB2" w:rsidRDefault="00354461">
                          <w:pPr>
                            <w:spacing w:before="158"/>
                            <w:ind w:left="1185"/>
                            <w:rPr>
                              <w:rFonts w:ascii="Calibri" w:eastAsia="Calibri" w:hAnsi="Calibri" w:cs="Calibri"/>
                              <w:sz w:val="36"/>
                              <w:szCs w:val="36"/>
                            </w:rPr>
                          </w:pPr>
                          <w:r>
                            <w:rPr>
                              <w:rFonts w:ascii="Calibri"/>
                              <w:b/>
                              <w:sz w:val="36"/>
                            </w:rPr>
                            <w:t>Flussi turistici</w:t>
                          </w:r>
                          <w:r>
                            <w:rPr>
                              <w:rFonts w:ascii="Calibri"/>
                              <w:b/>
                              <w:spacing w:val="-11"/>
                              <w:sz w:val="36"/>
                            </w:rPr>
                            <w:t xml:space="preserve"> </w:t>
                          </w:r>
                          <w:r>
                            <w:rPr>
                              <w:rFonts w:ascii="Calibri"/>
                              <w:b/>
                              <w:sz w:val="36"/>
                            </w:rPr>
                            <w:t>2010-14</w:t>
                          </w:r>
                        </w:p>
                        <w:p w:rsidR="00E54AB2" w:rsidRDefault="00354461">
                          <w:pPr>
                            <w:spacing w:before="117" w:line="237" w:lineRule="exact"/>
                            <w:ind w:right="3248"/>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15.000.000,00</w:t>
                          </w:r>
                        </w:p>
                        <w:p w:rsidR="00E54AB2" w:rsidRDefault="00354461">
                          <w:pPr>
                            <w:spacing w:line="230" w:lineRule="exact"/>
                            <w:ind w:right="3248"/>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10.000.000,00</w:t>
                          </w:r>
                        </w:p>
                        <w:p w:rsidR="00E54AB2" w:rsidRDefault="00354461">
                          <w:pPr>
                            <w:spacing w:line="230" w:lineRule="exact"/>
                            <w:ind w:right="3146"/>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5.000.000,00</w:t>
                          </w:r>
                        </w:p>
                        <w:p w:rsidR="00E54AB2" w:rsidRDefault="00354461">
                          <w:pPr>
                            <w:spacing w:line="237" w:lineRule="exact"/>
                            <w:ind w:left="137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0,00</w:t>
                          </w:r>
                        </w:p>
                      </w:txbxContent>
                    </v:textbox>
                  </v:shape>
                </v:group>
                <w10:wrap anchorx="page"/>
              </v:group>
            </w:pict>
          </mc:Fallback>
        </mc:AlternateContent>
      </w:r>
      <w:r w:rsidR="00354461" w:rsidRPr="001E7C7A">
        <w:rPr>
          <w:lang w:val="it-IT"/>
        </w:rPr>
        <w:t>Fonte:</w:t>
      </w:r>
      <w:r w:rsidR="00354461" w:rsidRPr="001E7C7A">
        <w:rPr>
          <w:spacing w:val="-20"/>
          <w:lang w:val="it-IT"/>
        </w:rPr>
        <w:t xml:space="preserve"> </w:t>
      </w:r>
      <w:hyperlink r:id="rId7">
        <w:r w:rsidR="00354461" w:rsidRPr="001E7C7A">
          <w:rPr>
            <w:lang w:val="it-IT"/>
          </w:rPr>
          <w:t>http://www.cittametropolitana.fi.it/2014-turismo-record-a-firenze-e-nellarea-metropolitana/</w:t>
        </w:r>
      </w:hyperlink>
      <w:r w:rsidR="00354461" w:rsidRPr="001E7C7A">
        <w:rPr>
          <w:lang w:val="it-IT"/>
        </w:rPr>
        <w:t xml:space="preserve"> </w:t>
      </w:r>
      <w:r w:rsidR="00354461" w:rsidRPr="001E7C7A">
        <w:rPr>
          <w:spacing w:val="-1"/>
          <w:lang w:val="it-IT"/>
        </w:rPr>
        <w:t>Fonte:</w:t>
      </w:r>
      <w:r w:rsidR="00354461" w:rsidRPr="001E7C7A">
        <w:rPr>
          <w:spacing w:val="32"/>
          <w:lang w:val="it-IT"/>
        </w:rPr>
        <w:t xml:space="preserve"> </w:t>
      </w:r>
      <w:hyperlink r:id="rId8">
        <w:r w:rsidR="00354461" w:rsidRPr="001E7C7A">
          <w:rPr>
            <w:spacing w:val="-1"/>
            <w:lang w:val="it-IT"/>
          </w:rPr>
          <w:t>http://www.cittametropolitana.fi.it/category/turismo/</w:t>
        </w:r>
      </w:hyperlink>
    </w:p>
    <w:p w:rsidR="00E54AB2" w:rsidRPr="001E7C7A" w:rsidRDefault="00E54AB2">
      <w:pPr>
        <w:rPr>
          <w:rFonts w:ascii="Arial" w:eastAsia="Arial" w:hAnsi="Arial" w:cs="Arial"/>
          <w:lang w:val="it-IT"/>
        </w:rPr>
      </w:pPr>
    </w:p>
    <w:p w:rsidR="00E54AB2" w:rsidRPr="001E7C7A" w:rsidRDefault="00E54AB2">
      <w:pPr>
        <w:rPr>
          <w:rFonts w:ascii="Arial" w:eastAsia="Arial" w:hAnsi="Arial" w:cs="Arial"/>
          <w:lang w:val="it-IT"/>
        </w:rPr>
      </w:pPr>
    </w:p>
    <w:p w:rsidR="00E54AB2" w:rsidRPr="001E7C7A" w:rsidRDefault="00E54AB2">
      <w:pPr>
        <w:spacing w:before="10"/>
        <w:rPr>
          <w:rFonts w:ascii="Arial" w:eastAsia="Arial" w:hAnsi="Arial" w:cs="Arial"/>
          <w:sz w:val="31"/>
          <w:szCs w:val="31"/>
          <w:lang w:val="it-IT"/>
        </w:rPr>
      </w:pPr>
    </w:p>
    <w:p w:rsidR="00E54AB2" w:rsidRPr="001E7C7A" w:rsidRDefault="00354461">
      <w:pPr>
        <w:pStyle w:val="Titolo21"/>
        <w:ind w:right="4487"/>
        <w:rPr>
          <w:b w:val="0"/>
          <w:bCs w:val="0"/>
          <w:lang w:val="it-IT"/>
        </w:rPr>
      </w:pPr>
      <w:r w:rsidRPr="001E7C7A">
        <w:rPr>
          <w:lang w:val="it-IT"/>
        </w:rPr>
        <w:t>IL COMITATO</w:t>
      </w:r>
      <w:r w:rsidRPr="001E7C7A">
        <w:rPr>
          <w:spacing w:val="-7"/>
          <w:lang w:val="it-IT"/>
        </w:rPr>
        <w:t xml:space="preserve"> </w:t>
      </w:r>
      <w:r w:rsidRPr="001E7C7A">
        <w:rPr>
          <w:lang w:val="it-IT"/>
        </w:rPr>
        <w:t>SCIENTIFICO</w:t>
      </w:r>
    </w:p>
    <w:p w:rsidR="00E54AB2" w:rsidRPr="001E7C7A" w:rsidRDefault="00E54AB2">
      <w:pPr>
        <w:spacing w:before="8"/>
        <w:rPr>
          <w:rFonts w:ascii="Arial" w:eastAsia="Arial" w:hAnsi="Arial" w:cs="Arial"/>
          <w:b/>
          <w:bCs/>
          <w:sz w:val="28"/>
          <w:szCs w:val="28"/>
          <w:lang w:val="it-IT"/>
        </w:rPr>
      </w:pPr>
    </w:p>
    <w:p w:rsidR="00E54AB2" w:rsidRPr="001E7C7A" w:rsidRDefault="00354461">
      <w:pPr>
        <w:pStyle w:val="Corpotesto"/>
        <w:ind w:right="4487"/>
        <w:rPr>
          <w:lang w:val="it-IT"/>
        </w:rPr>
      </w:pPr>
      <w:r w:rsidRPr="001E7C7A">
        <w:rPr>
          <w:lang w:val="it-IT"/>
        </w:rPr>
        <w:t>In un incontro avvenuto in data 15 maggio presso la sede della Turishav di H.A.V. srl con</w:t>
      </w:r>
      <w:r w:rsidRPr="001E7C7A">
        <w:rPr>
          <w:spacing w:val="-25"/>
          <w:lang w:val="it-IT"/>
        </w:rPr>
        <w:t xml:space="preserve"> </w:t>
      </w:r>
      <w:r w:rsidRPr="001E7C7A">
        <w:rPr>
          <w:lang w:val="it-IT"/>
        </w:rPr>
        <w:t>presenti:</w:t>
      </w:r>
    </w:p>
    <w:p w:rsidR="00E54AB2" w:rsidRPr="001E7C7A" w:rsidRDefault="00E54AB2">
      <w:pPr>
        <w:spacing w:before="8"/>
        <w:rPr>
          <w:rFonts w:ascii="Arial" w:eastAsia="Arial" w:hAnsi="Arial" w:cs="Arial"/>
          <w:sz w:val="28"/>
          <w:szCs w:val="28"/>
          <w:lang w:val="it-IT"/>
        </w:rPr>
      </w:pPr>
    </w:p>
    <w:p w:rsidR="00E54AB2" w:rsidRPr="001E7C7A" w:rsidRDefault="00354461">
      <w:pPr>
        <w:pStyle w:val="Paragrafoelenco"/>
        <w:numPr>
          <w:ilvl w:val="0"/>
          <w:numId w:val="4"/>
        </w:numPr>
        <w:tabs>
          <w:tab w:val="left" w:pos="540"/>
        </w:tabs>
        <w:ind w:right="4487"/>
        <w:rPr>
          <w:rFonts w:ascii="Arial" w:eastAsia="Arial" w:hAnsi="Arial" w:cs="Arial"/>
          <w:lang w:val="it-IT"/>
        </w:rPr>
      </w:pPr>
      <w:r w:rsidRPr="001E7C7A">
        <w:rPr>
          <w:rFonts w:ascii="Arial" w:hAnsi="Arial"/>
          <w:lang w:val="it-IT"/>
        </w:rPr>
        <w:t>Sig. Maurizio Boiocchi: referente del più ampio progetto denominato Parco Culturale</w:t>
      </w:r>
      <w:r w:rsidRPr="001E7C7A">
        <w:rPr>
          <w:rFonts w:ascii="Arial" w:hAnsi="Arial"/>
          <w:spacing w:val="-6"/>
          <w:lang w:val="it-IT"/>
        </w:rPr>
        <w:t xml:space="preserve"> </w:t>
      </w:r>
      <w:r w:rsidRPr="001E7C7A">
        <w:rPr>
          <w:rFonts w:ascii="Arial" w:hAnsi="Arial"/>
          <w:lang w:val="it-IT"/>
        </w:rPr>
        <w:t>Ecclesiale</w:t>
      </w:r>
    </w:p>
    <w:p w:rsidR="00E54AB2" w:rsidRPr="001E7C7A" w:rsidRDefault="00354461">
      <w:pPr>
        <w:pStyle w:val="Paragrafoelenco"/>
        <w:numPr>
          <w:ilvl w:val="0"/>
          <w:numId w:val="4"/>
        </w:numPr>
        <w:tabs>
          <w:tab w:val="left" w:pos="540"/>
        </w:tabs>
        <w:spacing w:before="24"/>
        <w:ind w:right="118"/>
        <w:rPr>
          <w:rFonts w:ascii="Arial" w:eastAsia="Arial" w:hAnsi="Arial" w:cs="Arial"/>
          <w:lang w:val="it-IT"/>
        </w:rPr>
      </w:pPr>
      <w:r w:rsidRPr="001E7C7A">
        <w:rPr>
          <w:rFonts w:ascii="Arial" w:eastAsia="Arial" w:hAnsi="Arial" w:cs="Arial"/>
          <w:lang w:val="it-IT"/>
        </w:rPr>
        <w:t>Sig. Alessandro Bicchi: diacono e vicedirettore dell’Ufficio per l’Arte Sacra e i Beni Culturali</w:t>
      </w:r>
      <w:r w:rsidRPr="001E7C7A">
        <w:rPr>
          <w:rFonts w:ascii="Arial" w:eastAsia="Arial" w:hAnsi="Arial" w:cs="Arial"/>
          <w:spacing w:val="-12"/>
          <w:lang w:val="it-IT"/>
        </w:rPr>
        <w:t xml:space="preserve"> </w:t>
      </w:r>
      <w:r w:rsidRPr="001E7C7A">
        <w:rPr>
          <w:rFonts w:ascii="Arial" w:eastAsia="Arial" w:hAnsi="Arial" w:cs="Arial"/>
          <w:lang w:val="it-IT"/>
        </w:rPr>
        <w:t>Ecclesiali</w:t>
      </w:r>
    </w:p>
    <w:p w:rsidR="00E54AB2" w:rsidRPr="001E7C7A" w:rsidRDefault="00354461">
      <w:pPr>
        <w:pStyle w:val="Paragrafoelenco"/>
        <w:numPr>
          <w:ilvl w:val="0"/>
          <w:numId w:val="4"/>
        </w:numPr>
        <w:tabs>
          <w:tab w:val="left" w:pos="540"/>
        </w:tabs>
        <w:spacing w:before="27"/>
        <w:ind w:right="118"/>
        <w:rPr>
          <w:rFonts w:ascii="Arial" w:eastAsia="Arial" w:hAnsi="Arial" w:cs="Arial"/>
          <w:lang w:val="it-IT"/>
        </w:rPr>
      </w:pPr>
      <w:r w:rsidRPr="001E7C7A">
        <w:rPr>
          <w:rFonts w:ascii="Arial" w:eastAsia="Arial" w:hAnsi="Arial" w:cs="Arial"/>
          <w:lang w:val="it-IT"/>
        </w:rPr>
        <w:t>Don Piero Sabatini: direttore dell’Ufficio per la Pastorale del Tempo Libero, Turismo, Sport e</w:t>
      </w:r>
      <w:r w:rsidRPr="001E7C7A">
        <w:rPr>
          <w:rFonts w:ascii="Arial" w:eastAsia="Arial" w:hAnsi="Arial" w:cs="Arial"/>
          <w:spacing w:val="-13"/>
          <w:lang w:val="it-IT"/>
        </w:rPr>
        <w:t xml:space="preserve"> </w:t>
      </w:r>
      <w:r w:rsidRPr="001E7C7A">
        <w:rPr>
          <w:rFonts w:ascii="Arial" w:eastAsia="Arial" w:hAnsi="Arial" w:cs="Arial"/>
          <w:lang w:val="it-IT"/>
        </w:rPr>
        <w:t>Pellegrinaggi</w:t>
      </w:r>
    </w:p>
    <w:p w:rsidR="00E54AB2" w:rsidRPr="001E7C7A" w:rsidRDefault="00354461">
      <w:pPr>
        <w:pStyle w:val="Paragrafoelenco"/>
        <w:numPr>
          <w:ilvl w:val="0"/>
          <w:numId w:val="4"/>
        </w:numPr>
        <w:tabs>
          <w:tab w:val="left" w:pos="540"/>
        </w:tabs>
        <w:spacing w:before="24" w:line="264" w:lineRule="auto"/>
        <w:ind w:right="118"/>
        <w:rPr>
          <w:rFonts w:ascii="Arial" w:eastAsia="Arial" w:hAnsi="Arial" w:cs="Arial"/>
          <w:lang w:val="it-IT"/>
        </w:rPr>
      </w:pPr>
      <w:r w:rsidRPr="001E7C7A">
        <w:rPr>
          <w:rFonts w:ascii="Arial" w:eastAsia="Arial" w:hAnsi="Arial" w:cs="Arial"/>
          <w:lang w:val="it-IT"/>
        </w:rPr>
        <w:t>Mario</w:t>
      </w:r>
      <w:r w:rsidRPr="001E7C7A">
        <w:rPr>
          <w:rFonts w:ascii="Arial" w:eastAsia="Arial" w:hAnsi="Arial" w:cs="Arial"/>
          <w:spacing w:val="34"/>
          <w:lang w:val="it-IT"/>
        </w:rPr>
        <w:t xml:space="preserve"> </w:t>
      </w:r>
      <w:r w:rsidRPr="001E7C7A">
        <w:rPr>
          <w:rFonts w:ascii="Arial" w:eastAsia="Arial" w:hAnsi="Arial" w:cs="Arial"/>
          <w:lang w:val="it-IT"/>
        </w:rPr>
        <w:t>Lapini:</w:t>
      </w:r>
      <w:r w:rsidRPr="001E7C7A">
        <w:rPr>
          <w:rFonts w:ascii="Arial" w:eastAsia="Arial" w:hAnsi="Arial" w:cs="Arial"/>
          <w:spacing w:val="35"/>
          <w:lang w:val="it-IT"/>
        </w:rPr>
        <w:t xml:space="preserve"> </w:t>
      </w:r>
      <w:r w:rsidRPr="001E7C7A">
        <w:rPr>
          <w:rFonts w:ascii="Arial" w:eastAsia="Arial" w:hAnsi="Arial" w:cs="Arial"/>
          <w:lang w:val="it-IT"/>
        </w:rPr>
        <w:t>Consigliere</w:t>
      </w:r>
      <w:r w:rsidRPr="001E7C7A">
        <w:rPr>
          <w:rFonts w:ascii="Arial" w:eastAsia="Arial" w:hAnsi="Arial" w:cs="Arial"/>
          <w:spacing w:val="34"/>
          <w:lang w:val="it-IT"/>
        </w:rPr>
        <w:t xml:space="preserve"> </w:t>
      </w:r>
      <w:r w:rsidRPr="001E7C7A">
        <w:rPr>
          <w:rFonts w:ascii="Arial" w:eastAsia="Arial" w:hAnsi="Arial" w:cs="Arial"/>
          <w:lang w:val="it-IT"/>
        </w:rPr>
        <w:t>della</w:t>
      </w:r>
      <w:r w:rsidRPr="001E7C7A">
        <w:rPr>
          <w:rFonts w:ascii="Arial" w:eastAsia="Arial" w:hAnsi="Arial" w:cs="Arial"/>
          <w:spacing w:val="34"/>
          <w:lang w:val="it-IT"/>
        </w:rPr>
        <w:t xml:space="preserve"> </w:t>
      </w:r>
      <w:r w:rsidRPr="001E7C7A">
        <w:rPr>
          <w:rFonts w:ascii="Arial" w:eastAsia="Arial" w:hAnsi="Arial" w:cs="Arial"/>
          <w:lang w:val="it-IT"/>
        </w:rPr>
        <w:t>Turishav</w:t>
      </w:r>
      <w:r w:rsidRPr="001E7C7A">
        <w:rPr>
          <w:rFonts w:ascii="Arial" w:eastAsia="Arial" w:hAnsi="Arial" w:cs="Arial"/>
          <w:spacing w:val="32"/>
          <w:lang w:val="it-IT"/>
        </w:rPr>
        <w:t xml:space="preserve"> </w:t>
      </w:r>
      <w:r w:rsidRPr="001E7C7A">
        <w:rPr>
          <w:rFonts w:ascii="Arial" w:eastAsia="Arial" w:hAnsi="Arial" w:cs="Arial"/>
          <w:lang w:val="it-IT"/>
        </w:rPr>
        <w:t>di</w:t>
      </w:r>
      <w:r w:rsidRPr="001E7C7A">
        <w:rPr>
          <w:rFonts w:ascii="Arial" w:eastAsia="Arial" w:hAnsi="Arial" w:cs="Arial"/>
          <w:spacing w:val="33"/>
          <w:lang w:val="it-IT"/>
        </w:rPr>
        <w:t xml:space="preserve"> </w:t>
      </w:r>
      <w:r w:rsidRPr="001E7C7A">
        <w:rPr>
          <w:rFonts w:ascii="Arial" w:eastAsia="Arial" w:hAnsi="Arial" w:cs="Arial"/>
          <w:lang w:val="it-IT"/>
        </w:rPr>
        <w:t>H.A.V.</w:t>
      </w:r>
      <w:r w:rsidRPr="001E7C7A">
        <w:rPr>
          <w:rFonts w:ascii="Arial" w:eastAsia="Arial" w:hAnsi="Arial" w:cs="Arial"/>
          <w:spacing w:val="35"/>
          <w:lang w:val="it-IT"/>
        </w:rPr>
        <w:t xml:space="preserve"> </w:t>
      </w:r>
      <w:r w:rsidRPr="001E7C7A">
        <w:rPr>
          <w:rFonts w:ascii="Arial" w:eastAsia="Arial" w:hAnsi="Arial" w:cs="Arial"/>
          <w:lang w:val="it-IT"/>
        </w:rPr>
        <w:t>srl</w:t>
      </w:r>
      <w:r w:rsidRPr="001E7C7A">
        <w:rPr>
          <w:rFonts w:ascii="Arial" w:eastAsia="Arial" w:hAnsi="Arial" w:cs="Arial"/>
          <w:spacing w:val="33"/>
          <w:lang w:val="it-IT"/>
        </w:rPr>
        <w:t xml:space="preserve"> </w:t>
      </w:r>
      <w:r w:rsidRPr="001E7C7A">
        <w:rPr>
          <w:rFonts w:ascii="Arial" w:eastAsia="Arial" w:hAnsi="Arial" w:cs="Arial"/>
          <w:lang w:val="it-IT"/>
        </w:rPr>
        <w:t>agenzia</w:t>
      </w:r>
      <w:r w:rsidRPr="001E7C7A">
        <w:rPr>
          <w:rFonts w:ascii="Arial" w:eastAsia="Arial" w:hAnsi="Arial" w:cs="Arial"/>
          <w:spacing w:val="34"/>
          <w:lang w:val="it-IT"/>
        </w:rPr>
        <w:t xml:space="preserve"> </w:t>
      </w:r>
      <w:r w:rsidRPr="001E7C7A">
        <w:rPr>
          <w:rFonts w:ascii="Arial" w:eastAsia="Arial" w:hAnsi="Arial" w:cs="Arial"/>
          <w:lang w:val="it-IT"/>
        </w:rPr>
        <w:t>diocesana</w:t>
      </w:r>
      <w:r w:rsidRPr="001E7C7A">
        <w:rPr>
          <w:rFonts w:ascii="Arial" w:eastAsia="Arial" w:hAnsi="Arial" w:cs="Arial"/>
          <w:spacing w:val="34"/>
          <w:lang w:val="it-IT"/>
        </w:rPr>
        <w:t xml:space="preserve"> </w:t>
      </w:r>
      <w:r w:rsidRPr="001E7C7A">
        <w:rPr>
          <w:rFonts w:ascii="Arial" w:eastAsia="Arial" w:hAnsi="Arial" w:cs="Arial"/>
          <w:lang w:val="it-IT"/>
        </w:rPr>
        <w:t>braccio</w:t>
      </w:r>
      <w:r w:rsidRPr="001E7C7A">
        <w:rPr>
          <w:rFonts w:ascii="Arial" w:eastAsia="Arial" w:hAnsi="Arial" w:cs="Arial"/>
          <w:spacing w:val="34"/>
          <w:lang w:val="it-IT"/>
        </w:rPr>
        <w:t xml:space="preserve"> </w:t>
      </w:r>
      <w:r w:rsidRPr="001E7C7A">
        <w:rPr>
          <w:rFonts w:ascii="Arial" w:eastAsia="Arial" w:hAnsi="Arial" w:cs="Arial"/>
          <w:lang w:val="it-IT"/>
        </w:rPr>
        <w:t>operativo</w:t>
      </w:r>
      <w:r w:rsidRPr="001E7C7A">
        <w:rPr>
          <w:rFonts w:ascii="Arial" w:eastAsia="Arial" w:hAnsi="Arial" w:cs="Arial"/>
          <w:spacing w:val="34"/>
          <w:lang w:val="it-IT"/>
        </w:rPr>
        <w:t xml:space="preserve"> </w:t>
      </w:r>
      <w:r w:rsidRPr="001E7C7A">
        <w:rPr>
          <w:rFonts w:ascii="Arial" w:eastAsia="Arial" w:hAnsi="Arial" w:cs="Arial"/>
          <w:lang w:val="it-IT"/>
        </w:rPr>
        <w:t>dell’Ufficio</w:t>
      </w:r>
      <w:r w:rsidRPr="001E7C7A">
        <w:rPr>
          <w:rFonts w:ascii="Arial" w:eastAsia="Arial" w:hAnsi="Arial" w:cs="Arial"/>
          <w:spacing w:val="34"/>
          <w:lang w:val="it-IT"/>
        </w:rPr>
        <w:t xml:space="preserve"> </w:t>
      </w:r>
      <w:r w:rsidRPr="001E7C7A">
        <w:rPr>
          <w:rFonts w:ascii="Arial" w:eastAsia="Arial" w:hAnsi="Arial" w:cs="Arial"/>
          <w:lang w:val="it-IT"/>
        </w:rPr>
        <w:t>per</w:t>
      </w:r>
      <w:r w:rsidRPr="001E7C7A">
        <w:rPr>
          <w:rFonts w:ascii="Arial" w:eastAsia="Arial" w:hAnsi="Arial" w:cs="Arial"/>
          <w:spacing w:val="33"/>
          <w:lang w:val="it-IT"/>
        </w:rPr>
        <w:t xml:space="preserve"> </w:t>
      </w:r>
      <w:r w:rsidRPr="001E7C7A">
        <w:rPr>
          <w:rFonts w:ascii="Arial" w:eastAsia="Arial" w:hAnsi="Arial" w:cs="Arial"/>
          <w:lang w:val="it-IT"/>
        </w:rPr>
        <w:t>la</w:t>
      </w:r>
      <w:r w:rsidRPr="001E7C7A">
        <w:rPr>
          <w:rFonts w:ascii="Arial" w:eastAsia="Arial" w:hAnsi="Arial" w:cs="Arial"/>
          <w:spacing w:val="34"/>
          <w:lang w:val="it-IT"/>
        </w:rPr>
        <w:t xml:space="preserve"> </w:t>
      </w:r>
      <w:r w:rsidRPr="001E7C7A">
        <w:rPr>
          <w:rFonts w:ascii="Arial" w:eastAsia="Arial" w:hAnsi="Arial" w:cs="Arial"/>
          <w:lang w:val="it-IT"/>
        </w:rPr>
        <w:t>Pastorale</w:t>
      </w:r>
      <w:r w:rsidRPr="001E7C7A">
        <w:rPr>
          <w:rFonts w:ascii="Arial" w:eastAsia="Arial" w:hAnsi="Arial" w:cs="Arial"/>
          <w:spacing w:val="32"/>
          <w:lang w:val="it-IT"/>
        </w:rPr>
        <w:t xml:space="preserve"> </w:t>
      </w:r>
      <w:r w:rsidRPr="001E7C7A">
        <w:rPr>
          <w:rFonts w:ascii="Arial" w:eastAsia="Arial" w:hAnsi="Arial" w:cs="Arial"/>
          <w:lang w:val="it-IT"/>
        </w:rPr>
        <w:t>del</w:t>
      </w:r>
      <w:r w:rsidRPr="001E7C7A">
        <w:rPr>
          <w:rFonts w:ascii="Arial" w:eastAsia="Arial" w:hAnsi="Arial" w:cs="Arial"/>
          <w:spacing w:val="42"/>
          <w:lang w:val="it-IT"/>
        </w:rPr>
        <w:t xml:space="preserve"> </w:t>
      </w:r>
      <w:r w:rsidRPr="001E7C7A">
        <w:rPr>
          <w:rFonts w:ascii="Arial" w:eastAsia="Arial" w:hAnsi="Arial" w:cs="Arial"/>
          <w:lang w:val="it-IT"/>
        </w:rPr>
        <w:t>Tempo</w:t>
      </w:r>
      <w:r w:rsidRPr="001E7C7A">
        <w:rPr>
          <w:rFonts w:ascii="Arial" w:eastAsia="Arial" w:hAnsi="Arial" w:cs="Arial"/>
          <w:spacing w:val="34"/>
          <w:lang w:val="it-IT"/>
        </w:rPr>
        <w:t xml:space="preserve"> </w:t>
      </w:r>
      <w:r w:rsidRPr="001E7C7A">
        <w:rPr>
          <w:rFonts w:ascii="Arial" w:eastAsia="Arial" w:hAnsi="Arial" w:cs="Arial"/>
          <w:lang w:val="it-IT"/>
        </w:rPr>
        <w:t>Libero, Turismo, Sport e</w:t>
      </w:r>
      <w:r w:rsidRPr="001E7C7A">
        <w:rPr>
          <w:rFonts w:ascii="Arial" w:eastAsia="Arial" w:hAnsi="Arial" w:cs="Arial"/>
          <w:spacing w:val="-2"/>
          <w:lang w:val="it-IT"/>
        </w:rPr>
        <w:t xml:space="preserve"> </w:t>
      </w:r>
      <w:r w:rsidRPr="001E7C7A">
        <w:rPr>
          <w:rFonts w:ascii="Arial" w:eastAsia="Arial" w:hAnsi="Arial" w:cs="Arial"/>
          <w:lang w:val="it-IT"/>
        </w:rPr>
        <w:t>Pellegrinaggi</w:t>
      </w:r>
    </w:p>
    <w:p w:rsidR="00E54AB2" w:rsidRPr="001E7C7A" w:rsidRDefault="00354461">
      <w:pPr>
        <w:pStyle w:val="Paragrafoelenco"/>
        <w:numPr>
          <w:ilvl w:val="0"/>
          <w:numId w:val="4"/>
        </w:numPr>
        <w:tabs>
          <w:tab w:val="left" w:pos="540"/>
        </w:tabs>
        <w:spacing w:before="12"/>
        <w:ind w:right="4487"/>
        <w:rPr>
          <w:rFonts w:ascii="Arial" w:eastAsia="Arial" w:hAnsi="Arial" w:cs="Arial"/>
          <w:lang w:val="it-IT"/>
        </w:rPr>
      </w:pPr>
      <w:r w:rsidRPr="001E7C7A">
        <w:rPr>
          <w:rFonts w:ascii="Arial"/>
          <w:lang w:val="it-IT"/>
        </w:rPr>
        <w:t>Stefania Lapini: responsabile programmazione di Turishav di H.A.V.</w:t>
      </w:r>
      <w:r w:rsidRPr="001E7C7A">
        <w:rPr>
          <w:rFonts w:ascii="Arial"/>
          <w:spacing w:val="-8"/>
          <w:lang w:val="it-IT"/>
        </w:rPr>
        <w:t xml:space="preserve"> </w:t>
      </w:r>
      <w:r w:rsidRPr="001E7C7A">
        <w:rPr>
          <w:rFonts w:ascii="Arial"/>
          <w:lang w:val="it-IT"/>
        </w:rPr>
        <w:t>srl</w:t>
      </w:r>
    </w:p>
    <w:p w:rsidR="00E54AB2" w:rsidRPr="001E7C7A" w:rsidRDefault="00E54AB2">
      <w:pPr>
        <w:rPr>
          <w:rFonts w:ascii="Arial" w:eastAsia="Arial" w:hAnsi="Arial" w:cs="Arial"/>
          <w:lang w:val="it-IT"/>
        </w:rPr>
        <w:sectPr w:rsidR="00E54AB2" w:rsidRPr="001E7C7A">
          <w:pgSz w:w="16840" w:h="11910" w:orient="landscape"/>
          <w:pgMar w:top="120" w:right="1300" w:bottom="280" w:left="1020" w:header="720" w:footer="720" w:gutter="0"/>
          <w:cols w:space="720"/>
        </w:sectPr>
      </w:pPr>
    </w:p>
    <w:p w:rsidR="00E54AB2" w:rsidRPr="001E7C7A" w:rsidRDefault="00354461">
      <w:pPr>
        <w:pStyle w:val="Corpotesto"/>
        <w:spacing w:before="44"/>
        <w:jc w:val="both"/>
        <w:rPr>
          <w:lang w:val="it-IT"/>
        </w:rPr>
      </w:pPr>
      <w:r w:rsidRPr="001E7C7A">
        <w:rPr>
          <w:lang w:val="it-IT"/>
        </w:rPr>
        <w:lastRenderedPageBreak/>
        <w:t>Sono stati delineati i contorni del</w:t>
      </w:r>
      <w:r w:rsidRPr="001E7C7A">
        <w:rPr>
          <w:spacing w:val="-8"/>
          <w:lang w:val="it-IT"/>
        </w:rPr>
        <w:t xml:space="preserve"> </w:t>
      </w:r>
      <w:r w:rsidRPr="001E7C7A">
        <w:rPr>
          <w:lang w:val="it-IT"/>
        </w:rPr>
        <w:t>progetto</w:t>
      </w:r>
    </w:p>
    <w:p w:rsidR="00E54AB2" w:rsidRPr="001E7C7A" w:rsidRDefault="00E54AB2">
      <w:pPr>
        <w:spacing w:before="9"/>
        <w:rPr>
          <w:rFonts w:ascii="Arial" w:eastAsia="Arial" w:hAnsi="Arial" w:cs="Arial"/>
          <w:sz w:val="28"/>
          <w:szCs w:val="28"/>
          <w:lang w:val="it-IT"/>
        </w:rPr>
      </w:pPr>
    </w:p>
    <w:p w:rsidR="00E54AB2" w:rsidRPr="001E7C7A" w:rsidRDefault="00354461">
      <w:pPr>
        <w:pStyle w:val="Titolo11"/>
        <w:ind w:left="3888" w:right="118"/>
        <w:rPr>
          <w:rFonts w:cs="Arial"/>
          <w:b w:val="0"/>
          <w:bCs w:val="0"/>
          <w:i w:val="0"/>
          <w:lang w:val="it-IT"/>
        </w:rPr>
      </w:pPr>
      <w:r w:rsidRPr="001E7C7A">
        <w:rPr>
          <w:rFonts w:cs="Arial"/>
          <w:lang w:val="it-IT"/>
        </w:rPr>
        <w:t>“Il Cristianesimo in Terra di Fiorenza: Fede, Arte e</w:t>
      </w:r>
      <w:r w:rsidRPr="001E7C7A">
        <w:rPr>
          <w:rFonts w:cs="Arial"/>
          <w:spacing w:val="-14"/>
          <w:lang w:val="it-IT"/>
        </w:rPr>
        <w:t xml:space="preserve"> </w:t>
      </w:r>
      <w:r w:rsidRPr="001E7C7A">
        <w:rPr>
          <w:rFonts w:cs="Arial"/>
          <w:lang w:val="it-IT"/>
        </w:rPr>
        <w:t>Cultura”</w:t>
      </w:r>
    </w:p>
    <w:p w:rsidR="00E54AB2" w:rsidRPr="001E7C7A" w:rsidRDefault="00E54AB2">
      <w:pPr>
        <w:spacing w:before="9"/>
        <w:rPr>
          <w:rFonts w:ascii="Arial" w:eastAsia="Arial" w:hAnsi="Arial" w:cs="Arial"/>
          <w:b/>
          <w:bCs/>
          <w:i/>
          <w:sz w:val="28"/>
          <w:szCs w:val="28"/>
          <w:lang w:val="it-IT"/>
        </w:rPr>
      </w:pPr>
    </w:p>
    <w:p w:rsidR="00E54AB2" w:rsidRPr="001E7C7A" w:rsidRDefault="00354461">
      <w:pPr>
        <w:pStyle w:val="Corpotesto"/>
        <w:spacing w:line="278" w:lineRule="auto"/>
        <w:ind w:right="118"/>
        <w:rPr>
          <w:lang w:val="it-IT"/>
        </w:rPr>
      </w:pPr>
      <w:r w:rsidRPr="001E7C7A">
        <w:rPr>
          <w:lang w:val="it-IT"/>
        </w:rPr>
        <w:t>teso</w:t>
      </w:r>
      <w:r w:rsidRPr="001E7C7A">
        <w:rPr>
          <w:spacing w:val="7"/>
          <w:lang w:val="it-IT"/>
        </w:rPr>
        <w:t xml:space="preserve"> </w:t>
      </w:r>
      <w:r w:rsidRPr="001E7C7A">
        <w:rPr>
          <w:lang w:val="it-IT"/>
        </w:rPr>
        <w:t>a</w:t>
      </w:r>
      <w:r w:rsidRPr="001E7C7A">
        <w:rPr>
          <w:spacing w:val="8"/>
          <w:lang w:val="it-IT"/>
        </w:rPr>
        <w:t xml:space="preserve"> </w:t>
      </w:r>
      <w:r w:rsidRPr="001E7C7A">
        <w:rPr>
          <w:lang w:val="it-IT"/>
        </w:rPr>
        <w:t>valorizzare</w:t>
      </w:r>
      <w:r w:rsidRPr="001E7C7A">
        <w:rPr>
          <w:spacing w:val="8"/>
          <w:lang w:val="it-IT"/>
        </w:rPr>
        <w:t xml:space="preserve"> </w:t>
      </w:r>
      <w:r w:rsidRPr="001E7C7A">
        <w:rPr>
          <w:lang w:val="it-IT"/>
        </w:rPr>
        <w:t>sia</w:t>
      </w:r>
      <w:r w:rsidRPr="001E7C7A">
        <w:rPr>
          <w:spacing w:val="8"/>
          <w:lang w:val="it-IT"/>
        </w:rPr>
        <w:t xml:space="preserve"> </w:t>
      </w:r>
      <w:r w:rsidRPr="001E7C7A">
        <w:rPr>
          <w:lang w:val="it-IT"/>
        </w:rPr>
        <w:t>le</w:t>
      </w:r>
      <w:r w:rsidRPr="001E7C7A">
        <w:rPr>
          <w:spacing w:val="8"/>
          <w:lang w:val="it-IT"/>
        </w:rPr>
        <w:t xml:space="preserve"> </w:t>
      </w:r>
      <w:r w:rsidRPr="001E7C7A">
        <w:rPr>
          <w:lang w:val="it-IT"/>
        </w:rPr>
        <w:t>origini</w:t>
      </w:r>
      <w:r w:rsidRPr="001E7C7A">
        <w:rPr>
          <w:spacing w:val="7"/>
          <w:lang w:val="it-IT"/>
        </w:rPr>
        <w:t xml:space="preserve"> </w:t>
      </w:r>
      <w:r w:rsidRPr="001E7C7A">
        <w:rPr>
          <w:lang w:val="it-IT"/>
        </w:rPr>
        <w:t>antiche</w:t>
      </w:r>
      <w:r w:rsidRPr="001E7C7A">
        <w:rPr>
          <w:spacing w:val="7"/>
          <w:lang w:val="it-IT"/>
        </w:rPr>
        <w:t xml:space="preserve"> </w:t>
      </w:r>
      <w:r w:rsidRPr="001E7C7A">
        <w:rPr>
          <w:lang w:val="it-IT"/>
        </w:rPr>
        <w:t>del</w:t>
      </w:r>
      <w:r w:rsidRPr="001E7C7A">
        <w:rPr>
          <w:spacing w:val="7"/>
          <w:lang w:val="it-IT"/>
        </w:rPr>
        <w:t xml:space="preserve"> </w:t>
      </w:r>
      <w:r w:rsidRPr="001E7C7A">
        <w:rPr>
          <w:lang w:val="it-IT"/>
        </w:rPr>
        <w:t>Cristianesimo</w:t>
      </w:r>
      <w:r w:rsidRPr="001E7C7A">
        <w:rPr>
          <w:spacing w:val="8"/>
          <w:lang w:val="it-IT"/>
        </w:rPr>
        <w:t xml:space="preserve"> </w:t>
      </w:r>
      <w:r w:rsidRPr="001E7C7A">
        <w:rPr>
          <w:lang w:val="it-IT"/>
        </w:rPr>
        <w:t>a</w:t>
      </w:r>
      <w:r w:rsidRPr="001E7C7A">
        <w:rPr>
          <w:spacing w:val="13"/>
          <w:lang w:val="it-IT"/>
        </w:rPr>
        <w:t xml:space="preserve"> </w:t>
      </w:r>
      <w:r w:rsidRPr="001E7C7A">
        <w:rPr>
          <w:rFonts w:cs="Arial"/>
          <w:lang w:val="it-IT"/>
        </w:rPr>
        <w:t>Firenze</w:t>
      </w:r>
      <w:r w:rsidRPr="001E7C7A">
        <w:rPr>
          <w:rFonts w:cs="Arial"/>
          <w:spacing w:val="8"/>
          <w:lang w:val="it-IT"/>
        </w:rPr>
        <w:t xml:space="preserve"> </w:t>
      </w:r>
      <w:r w:rsidRPr="001E7C7A">
        <w:rPr>
          <w:rFonts w:cs="Arial"/>
          <w:lang w:val="it-IT"/>
        </w:rPr>
        <w:t>che</w:t>
      </w:r>
      <w:r w:rsidRPr="001E7C7A">
        <w:rPr>
          <w:rFonts w:cs="Arial"/>
          <w:spacing w:val="7"/>
          <w:lang w:val="it-IT"/>
        </w:rPr>
        <w:t xml:space="preserve"> </w:t>
      </w:r>
      <w:r w:rsidRPr="001E7C7A">
        <w:rPr>
          <w:rFonts w:cs="Arial"/>
          <w:lang w:val="it-IT"/>
        </w:rPr>
        <w:t>il</w:t>
      </w:r>
      <w:r w:rsidRPr="001E7C7A">
        <w:rPr>
          <w:rFonts w:cs="Arial"/>
          <w:spacing w:val="7"/>
          <w:lang w:val="it-IT"/>
        </w:rPr>
        <w:t xml:space="preserve"> </w:t>
      </w:r>
      <w:r w:rsidRPr="001E7C7A">
        <w:rPr>
          <w:rFonts w:cs="Arial"/>
          <w:lang w:val="it-IT"/>
        </w:rPr>
        <w:t>cospicuo</w:t>
      </w:r>
      <w:r w:rsidRPr="001E7C7A">
        <w:rPr>
          <w:rFonts w:cs="Arial"/>
          <w:spacing w:val="7"/>
          <w:lang w:val="it-IT"/>
        </w:rPr>
        <w:t xml:space="preserve"> </w:t>
      </w:r>
      <w:r w:rsidRPr="001E7C7A">
        <w:rPr>
          <w:rFonts w:cs="Arial"/>
          <w:lang w:val="it-IT"/>
        </w:rPr>
        <w:t>tesoro</w:t>
      </w:r>
      <w:r w:rsidRPr="001E7C7A">
        <w:rPr>
          <w:rFonts w:cs="Arial"/>
          <w:spacing w:val="8"/>
          <w:lang w:val="it-IT"/>
        </w:rPr>
        <w:t xml:space="preserve"> </w:t>
      </w:r>
      <w:r w:rsidRPr="001E7C7A">
        <w:rPr>
          <w:rFonts w:cs="Arial"/>
          <w:lang w:val="it-IT"/>
        </w:rPr>
        <w:t>di</w:t>
      </w:r>
      <w:r w:rsidRPr="001E7C7A">
        <w:rPr>
          <w:rFonts w:cs="Arial"/>
          <w:spacing w:val="7"/>
          <w:lang w:val="it-IT"/>
        </w:rPr>
        <w:t xml:space="preserve"> </w:t>
      </w:r>
      <w:r w:rsidRPr="001E7C7A">
        <w:rPr>
          <w:rFonts w:cs="Arial"/>
          <w:lang w:val="it-IT"/>
        </w:rPr>
        <w:t>tracce</w:t>
      </w:r>
      <w:r w:rsidRPr="001E7C7A">
        <w:rPr>
          <w:rFonts w:cs="Arial"/>
          <w:spacing w:val="8"/>
          <w:lang w:val="it-IT"/>
        </w:rPr>
        <w:t xml:space="preserve"> </w:t>
      </w:r>
      <w:r w:rsidRPr="001E7C7A">
        <w:rPr>
          <w:rFonts w:cs="Arial"/>
          <w:lang w:val="it-IT"/>
        </w:rPr>
        <w:t>cristiane</w:t>
      </w:r>
      <w:r w:rsidRPr="001E7C7A">
        <w:rPr>
          <w:rFonts w:cs="Arial"/>
          <w:spacing w:val="8"/>
          <w:lang w:val="it-IT"/>
        </w:rPr>
        <w:t xml:space="preserve"> </w:t>
      </w:r>
      <w:r w:rsidRPr="001E7C7A">
        <w:rPr>
          <w:rFonts w:cs="Arial"/>
          <w:lang w:val="it-IT"/>
        </w:rPr>
        <w:t>nei</w:t>
      </w:r>
      <w:r w:rsidRPr="001E7C7A">
        <w:rPr>
          <w:rFonts w:cs="Arial"/>
          <w:spacing w:val="7"/>
          <w:lang w:val="it-IT"/>
        </w:rPr>
        <w:t xml:space="preserve"> </w:t>
      </w:r>
      <w:r w:rsidRPr="001E7C7A">
        <w:rPr>
          <w:rFonts w:cs="Arial"/>
          <w:lang w:val="it-IT"/>
        </w:rPr>
        <w:t>dintorni</w:t>
      </w:r>
      <w:r w:rsidRPr="001E7C7A">
        <w:rPr>
          <w:rFonts w:cs="Arial"/>
          <w:spacing w:val="7"/>
          <w:lang w:val="it-IT"/>
        </w:rPr>
        <w:t xml:space="preserve"> </w:t>
      </w:r>
      <w:r w:rsidRPr="001E7C7A">
        <w:rPr>
          <w:rFonts w:cs="Arial"/>
          <w:lang w:val="it-IT"/>
        </w:rPr>
        <w:t>della</w:t>
      </w:r>
      <w:r w:rsidRPr="001E7C7A">
        <w:rPr>
          <w:rFonts w:cs="Arial"/>
          <w:spacing w:val="8"/>
          <w:lang w:val="it-IT"/>
        </w:rPr>
        <w:t xml:space="preserve"> </w:t>
      </w:r>
      <w:r w:rsidRPr="001E7C7A">
        <w:rPr>
          <w:rFonts w:cs="Arial"/>
          <w:lang w:val="it-IT"/>
        </w:rPr>
        <w:t>città</w:t>
      </w:r>
      <w:r w:rsidRPr="001E7C7A">
        <w:rPr>
          <w:rFonts w:cs="Arial"/>
          <w:spacing w:val="8"/>
          <w:lang w:val="it-IT"/>
        </w:rPr>
        <w:t xml:space="preserve"> </w:t>
      </w:r>
      <w:r w:rsidRPr="001E7C7A">
        <w:rPr>
          <w:rFonts w:cs="Arial"/>
          <w:lang w:val="it-IT"/>
        </w:rPr>
        <w:t>all’interno</w:t>
      </w:r>
      <w:r w:rsidRPr="001E7C7A">
        <w:rPr>
          <w:rFonts w:cs="Arial"/>
          <w:spacing w:val="7"/>
          <w:lang w:val="it-IT"/>
        </w:rPr>
        <w:t xml:space="preserve"> </w:t>
      </w:r>
      <w:r w:rsidRPr="001E7C7A">
        <w:rPr>
          <w:rFonts w:cs="Arial"/>
          <w:lang w:val="it-IT"/>
        </w:rPr>
        <w:t xml:space="preserve">della </w:t>
      </w:r>
      <w:r w:rsidRPr="001E7C7A">
        <w:rPr>
          <w:lang w:val="it-IT"/>
        </w:rPr>
        <w:t>nostra vasta Arcidiocesi e valorizzare la cristianità nella recente storia della</w:t>
      </w:r>
      <w:r w:rsidRPr="001E7C7A">
        <w:rPr>
          <w:spacing w:val="-22"/>
          <w:lang w:val="it-IT"/>
        </w:rPr>
        <w:t xml:space="preserve"> </w:t>
      </w:r>
      <w:r w:rsidRPr="001E7C7A">
        <w:rPr>
          <w:lang w:val="it-IT"/>
        </w:rPr>
        <w:t>città.</w:t>
      </w:r>
    </w:p>
    <w:p w:rsidR="00E54AB2" w:rsidRPr="001E7C7A" w:rsidRDefault="00E54AB2">
      <w:pPr>
        <w:rPr>
          <w:rFonts w:ascii="Arial" w:eastAsia="Arial" w:hAnsi="Arial" w:cs="Arial"/>
          <w:lang w:val="it-IT"/>
        </w:rPr>
      </w:pPr>
    </w:p>
    <w:p w:rsidR="00E54AB2" w:rsidRPr="001E7C7A" w:rsidRDefault="00E54AB2">
      <w:pPr>
        <w:spacing w:before="2"/>
        <w:rPr>
          <w:rFonts w:ascii="Arial" w:eastAsia="Arial" w:hAnsi="Arial" w:cs="Arial"/>
          <w:sz w:val="28"/>
          <w:szCs w:val="28"/>
          <w:lang w:val="it-IT"/>
        </w:rPr>
      </w:pPr>
    </w:p>
    <w:p w:rsidR="00E54AB2" w:rsidRPr="001E7C7A" w:rsidRDefault="00354461">
      <w:pPr>
        <w:pStyle w:val="Titolo21"/>
        <w:jc w:val="both"/>
        <w:rPr>
          <w:b w:val="0"/>
          <w:bCs w:val="0"/>
          <w:lang w:val="it-IT"/>
        </w:rPr>
      </w:pPr>
      <w:r w:rsidRPr="001E7C7A">
        <w:rPr>
          <w:lang w:val="it-IT"/>
        </w:rPr>
        <w:t>GLI ITINERARI  DERIVANTI DALLO STUDIO DEL</w:t>
      </w:r>
      <w:r w:rsidRPr="001E7C7A">
        <w:rPr>
          <w:spacing w:val="42"/>
          <w:lang w:val="it-IT"/>
        </w:rPr>
        <w:t xml:space="preserve"> </w:t>
      </w:r>
      <w:r w:rsidRPr="001E7C7A">
        <w:rPr>
          <w:lang w:val="it-IT"/>
        </w:rPr>
        <w:t>PROGETTO</w:t>
      </w:r>
    </w:p>
    <w:p w:rsidR="00E54AB2" w:rsidRPr="001E7C7A" w:rsidRDefault="00E54AB2">
      <w:pPr>
        <w:spacing w:before="11"/>
        <w:rPr>
          <w:rFonts w:ascii="Arial" w:eastAsia="Arial" w:hAnsi="Arial" w:cs="Arial"/>
          <w:b/>
          <w:bCs/>
          <w:sz w:val="28"/>
          <w:szCs w:val="28"/>
          <w:lang w:val="it-IT"/>
        </w:rPr>
      </w:pPr>
    </w:p>
    <w:p w:rsidR="00E54AB2" w:rsidRPr="001E7C7A" w:rsidRDefault="00354461">
      <w:pPr>
        <w:pStyle w:val="Corpotesto"/>
        <w:spacing w:line="276" w:lineRule="auto"/>
        <w:ind w:right="118"/>
        <w:rPr>
          <w:lang w:val="it-IT"/>
        </w:rPr>
      </w:pPr>
      <w:r w:rsidRPr="001E7C7A">
        <w:rPr>
          <w:lang w:val="it-IT"/>
        </w:rPr>
        <w:t xml:space="preserve">Sono state individuate </w:t>
      </w:r>
      <w:r w:rsidRPr="001E7C7A">
        <w:rPr>
          <w:rFonts w:cs="Arial"/>
          <w:lang w:val="it-IT"/>
        </w:rPr>
        <w:t>3 aree tematiche all’interno delle quali sviluppare degli itinerari per conoscere e valorizzare la cristianità storico</w:t>
      </w:r>
      <w:r w:rsidRPr="001E7C7A">
        <w:rPr>
          <w:lang w:val="it-IT"/>
        </w:rPr>
        <w:t>-artistica</w:t>
      </w:r>
      <w:r w:rsidRPr="001E7C7A">
        <w:rPr>
          <w:spacing w:val="57"/>
          <w:lang w:val="it-IT"/>
        </w:rPr>
        <w:t xml:space="preserve"> </w:t>
      </w:r>
      <w:r w:rsidRPr="001E7C7A">
        <w:rPr>
          <w:lang w:val="it-IT"/>
        </w:rPr>
        <w:t>ma anche quella inserita nel tessuto</w:t>
      </w:r>
      <w:r w:rsidRPr="001E7C7A">
        <w:rPr>
          <w:spacing w:val="-12"/>
          <w:lang w:val="it-IT"/>
        </w:rPr>
        <w:t xml:space="preserve"> </w:t>
      </w:r>
      <w:r w:rsidRPr="001E7C7A">
        <w:rPr>
          <w:lang w:val="it-IT"/>
        </w:rPr>
        <w:t>politico-sociale</w:t>
      </w:r>
    </w:p>
    <w:p w:rsidR="00E54AB2" w:rsidRPr="001E7C7A" w:rsidRDefault="00E54AB2">
      <w:pPr>
        <w:spacing w:before="4"/>
        <w:rPr>
          <w:rFonts w:ascii="Arial" w:eastAsia="Arial" w:hAnsi="Arial" w:cs="Arial"/>
          <w:sz w:val="25"/>
          <w:szCs w:val="25"/>
          <w:lang w:val="it-IT"/>
        </w:rPr>
      </w:pPr>
    </w:p>
    <w:p w:rsidR="00E54AB2" w:rsidRDefault="00354461">
      <w:pPr>
        <w:pStyle w:val="Titolo11"/>
        <w:jc w:val="both"/>
        <w:rPr>
          <w:rFonts w:cs="Arial"/>
          <w:b w:val="0"/>
          <w:bCs w:val="0"/>
          <w:i w:val="0"/>
        </w:rPr>
      </w:pPr>
      <w:r>
        <w:t>1)</w:t>
      </w:r>
      <w:r>
        <w:rPr>
          <w:rFonts w:cs="Arial"/>
        </w:rPr>
        <w:t>“I (Santi)</w:t>
      </w:r>
      <w:r>
        <w:rPr>
          <w:rFonts w:cs="Arial"/>
          <w:spacing w:val="-4"/>
        </w:rPr>
        <w:t xml:space="preserve"> </w:t>
      </w:r>
      <w:r>
        <w:rPr>
          <w:rFonts w:cs="Arial"/>
        </w:rPr>
        <w:t>Sociali”</w:t>
      </w:r>
    </w:p>
    <w:p w:rsidR="00E54AB2" w:rsidRPr="001E7C7A" w:rsidRDefault="00354461">
      <w:pPr>
        <w:pStyle w:val="Paragrafoelenco"/>
        <w:numPr>
          <w:ilvl w:val="0"/>
          <w:numId w:val="3"/>
        </w:numPr>
        <w:tabs>
          <w:tab w:val="left" w:pos="396"/>
        </w:tabs>
        <w:spacing w:before="42"/>
        <w:jc w:val="both"/>
        <w:rPr>
          <w:rFonts w:ascii="Arial" w:eastAsia="Arial" w:hAnsi="Arial" w:cs="Arial"/>
          <w:lang w:val="it-IT"/>
        </w:rPr>
      </w:pPr>
      <w:r w:rsidRPr="001E7C7A">
        <w:rPr>
          <w:rFonts w:ascii="Arial"/>
          <w:lang w:val="it-IT"/>
        </w:rPr>
        <w:t>San Filippo Neri, il Santo della</w:t>
      </w:r>
      <w:r w:rsidRPr="001E7C7A">
        <w:rPr>
          <w:rFonts w:ascii="Arial"/>
          <w:spacing w:val="-1"/>
          <w:lang w:val="it-IT"/>
        </w:rPr>
        <w:t xml:space="preserve"> </w:t>
      </w:r>
      <w:r w:rsidRPr="001E7C7A">
        <w:rPr>
          <w:rFonts w:ascii="Arial"/>
          <w:lang w:val="it-IT"/>
        </w:rPr>
        <w:t>gioia</w:t>
      </w:r>
    </w:p>
    <w:p w:rsidR="00E54AB2" w:rsidRPr="001E7C7A" w:rsidRDefault="00354461">
      <w:pPr>
        <w:pStyle w:val="Paragrafoelenco"/>
        <w:numPr>
          <w:ilvl w:val="0"/>
          <w:numId w:val="3"/>
        </w:numPr>
        <w:tabs>
          <w:tab w:val="left" w:pos="396"/>
        </w:tabs>
        <w:spacing w:before="24"/>
        <w:jc w:val="both"/>
        <w:rPr>
          <w:rFonts w:ascii="Arial" w:eastAsia="Arial" w:hAnsi="Arial" w:cs="Arial"/>
          <w:lang w:val="it-IT"/>
        </w:rPr>
      </w:pPr>
      <w:r w:rsidRPr="001E7C7A">
        <w:rPr>
          <w:rFonts w:ascii="Arial"/>
          <w:lang w:val="it-IT"/>
        </w:rPr>
        <w:t>don Giulio Facibeni, Giusto tra le Nazioni e fondatore della Madonnina del</w:t>
      </w:r>
      <w:r w:rsidRPr="001E7C7A">
        <w:rPr>
          <w:rFonts w:ascii="Arial"/>
          <w:spacing w:val="-9"/>
          <w:lang w:val="it-IT"/>
        </w:rPr>
        <w:t xml:space="preserve"> </w:t>
      </w:r>
      <w:r w:rsidRPr="001E7C7A">
        <w:rPr>
          <w:rFonts w:ascii="Arial"/>
          <w:lang w:val="it-IT"/>
        </w:rPr>
        <w:t>Grappa</w:t>
      </w:r>
    </w:p>
    <w:p w:rsidR="00E54AB2" w:rsidRPr="001E7C7A" w:rsidRDefault="00354461">
      <w:pPr>
        <w:pStyle w:val="Paragrafoelenco"/>
        <w:numPr>
          <w:ilvl w:val="0"/>
          <w:numId w:val="3"/>
        </w:numPr>
        <w:tabs>
          <w:tab w:val="left" w:pos="396"/>
        </w:tabs>
        <w:spacing w:before="27"/>
        <w:jc w:val="both"/>
        <w:rPr>
          <w:rFonts w:ascii="Arial" w:eastAsia="Arial" w:hAnsi="Arial" w:cs="Arial"/>
          <w:lang w:val="it-IT"/>
        </w:rPr>
      </w:pPr>
      <w:r w:rsidRPr="001E7C7A">
        <w:rPr>
          <w:rFonts w:ascii="Arial"/>
          <w:lang w:val="it-IT"/>
        </w:rPr>
        <w:t>Giorgio La Pira, libero apostolo del</w:t>
      </w:r>
      <w:r w:rsidRPr="001E7C7A">
        <w:rPr>
          <w:rFonts w:ascii="Arial"/>
          <w:spacing w:val="-4"/>
          <w:lang w:val="it-IT"/>
        </w:rPr>
        <w:t xml:space="preserve"> </w:t>
      </w:r>
      <w:r w:rsidRPr="001E7C7A">
        <w:rPr>
          <w:rFonts w:ascii="Arial"/>
          <w:lang w:val="it-IT"/>
        </w:rPr>
        <w:t>Signore</w:t>
      </w:r>
    </w:p>
    <w:p w:rsidR="00E54AB2" w:rsidRPr="001E7C7A" w:rsidRDefault="00354461">
      <w:pPr>
        <w:pStyle w:val="Corpotesto"/>
        <w:spacing w:before="25" w:line="276" w:lineRule="auto"/>
        <w:ind w:right="118"/>
        <w:rPr>
          <w:lang w:val="it-IT"/>
        </w:rPr>
      </w:pPr>
      <w:r w:rsidRPr="001E7C7A">
        <w:rPr>
          <w:lang w:val="it-IT"/>
        </w:rPr>
        <w:t>Itinerari</w:t>
      </w:r>
      <w:r w:rsidRPr="001E7C7A">
        <w:rPr>
          <w:spacing w:val="29"/>
          <w:lang w:val="it-IT"/>
        </w:rPr>
        <w:t xml:space="preserve"> </w:t>
      </w:r>
      <w:r w:rsidRPr="001E7C7A">
        <w:rPr>
          <w:lang w:val="it-IT"/>
        </w:rPr>
        <w:t>volti</w:t>
      </w:r>
      <w:r w:rsidRPr="001E7C7A">
        <w:rPr>
          <w:spacing w:val="29"/>
          <w:lang w:val="it-IT"/>
        </w:rPr>
        <w:t xml:space="preserve"> </w:t>
      </w:r>
      <w:r w:rsidRPr="001E7C7A">
        <w:rPr>
          <w:lang w:val="it-IT"/>
        </w:rPr>
        <w:t>a</w:t>
      </w:r>
      <w:r w:rsidRPr="001E7C7A">
        <w:rPr>
          <w:spacing w:val="30"/>
          <w:lang w:val="it-IT"/>
        </w:rPr>
        <w:t xml:space="preserve"> </w:t>
      </w:r>
      <w:r w:rsidRPr="001E7C7A">
        <w:rPr>
          <w:lang w:val="it-IT"/>
        </w:rPr>
        <w:t>promuovere,</w:t>
      </w:r>
      <w:r w:rsidRPr="001E7C7A">
        <w:rPr>
          <w:spacing w:val="31"/>
          <w:lang w:val="it-IT"/>
        </w:rPr>
        <w:t xml:space="preserve"> </w:t>
      </w:r>
      <w:r w:rsidRPr="001E7C7A">
        <w:rPr>
          <w:lang w:val="it-IT"/>
        </w:rPr>
        <w:t>attraverso</w:t>
      </w:r>
      <w:r w:rsidRPr="001E7C7A">
        <w:rPr>
          <w:spacing w:val="31"/>
          <w:lang w:val="it-IT"/>
        </w:rPr>
        <w:t xml:space="preserve"> </w:t>
      </w:r>
      <w:r w:rsidRPr="001E7C7A">
        <w:rPr>
          <w:lang w:val="it-IT"/>
        </w:rPr>
        <w:t>la</w:t>
      </w:r>
      <w:r w:rsidRPr="001E7C7A">
        <w:rPr>
          <w:spacing w:val="30"/>
          <w:lang w:val="it-IT"/>
        </w:rPr>
        <w:t xml:space="preserve"> </w:t>
      </w:r>
      <w:r w:rsidRPr="001E7C7A">
        <w:rPr>
          <w:lang w:val="it-IT"/>
        </w:rPr>
        <w:t>vita</w:t>
      </w:r>
      <w:r w:rsidRPr="001E7C7A">
        <w:rPr>
          <w:spacing w:val="30"/>
          <w:lang w:val="it-IT"/>
        </w:rPr>
        <w:t xml:space="preserve"> </w:t>
      </w:r>
      <w:r w:rsidRPr="001E7C7A">
        <w:rPr>
          <w:lang w:val="it-IT"/>
        </w:rPr>
        <w:t>e</w:t>
      </w:r>
      <w:r w:rsidRPr="001E7C7A">
        <w:rPr>
          <w:spacing w:val="30"/>
          <w:lang w:val="it-IT"/>
        </w:rPr>
        <w:t xml:space="preserve"> </w:t>
      </w:r>
      <w:r w:rsidRPr="001E7C7A">
        <w:rPr>
          <w:lang w:val="it-IT"/>
        </w:rPr>
        <w:t>le</w:t>
      </w:r>
      <w:r w:rsidRPr="001E7C7A">
        <w:rPr>
          <w:spacing w:val="30"/>
          <w:lang w:val="it-IT"/>
        </w:rPr>
        <w:t xml:space="preserve"> </w:t>
      </w:r>
      <w:r w:rsidRPr="001E7C7A">
        <w:rPr>
          <w:lang w:val="it-IT"/>
        </w:rPr>
        <w:t>opere</w:t>
      </w:r>
      <w:r w:rsidRPr="001E7C7A">
        <w:rPr>
          <w:spacing w:val="31"/>
          <w:lang w:val="it-IT"/>
        </w:rPr>
        <w:t xml:space="preserve"> </w:t>
      </w:r>
      <w:r w:rsidRPr="001E7C7A">
        <w:rPr>
          <w:lang w:val="it-IT"/>
        </w:rPr>
        <w:t>di</w:t>
      </w:r>
      <w:r w:rsidRPr="001E7C7A">
        <w:rPr>
          <w:spacing w:val="29"/>
          <w:lang w:val="it-IT"/>
        </w:rPr>
        <w:t xml:space="preserve"> </w:t>
      </w:r>
      <w:r w:rsidRPr="001E7C7A">
        <w:rPr>
          <w:lang w:val="it-IT"/>
        </w:rPr>
        <w:t>queste</w:t>
      </w:r>
      <w:r w:rsidRPr="001E7C7A">
        <w:rPr>
          <w:spacing w:val="27"/>
          <w:lang w:val="it-IT"/>
        </w:rPr>
        <w:t xml:space="preserve"> </w:t>
      </w:r>
      <w:r w:rsidRPr="001E7C7A">
        <w:rPr>
          <w:lang w:val="it-IT"/>
        </w:rPr>
        <w:t>figure</w:t>
      </w:r>
      <w:r w:rsidRPr="001E7C7A">
        <w:rPr>
          <w:spacing w:val="30"/>
          <w:lang w:val="it-IT"/>
        </w:rPr>
        <w:t xml:space="preserve"> </w:t>
      </w:r>
      <w:r w:rsidRPr="001E7C7A">
        <w:rPr>
          <w:lang w:val="it-IT"/>
        </w:rPr>
        <w:t>emblematiche,</w:t>
      </w:r>
      <w:r w:rsidRPr="001E7C7A">
        <w:rPr>
          <w:spacing w:val="28"/>
          <w:lang w:val="it-IT"/>
        </w:rPr>
        <w:t xml:space="preserve"> </w:t>
      </w:r>
      <w:r w:rsidRPr="001E7C7A">
        <w:rPr>
          <w:lang w:val="it-IT"/>
        </w:rPr>
        <w:t>la</w:t>
      </w:r>
      <w:r w:rsidRPr="001E7C7A">
        <w:rPr>
          <w:spacing w:val="30"/>
          <w:lang w:val="it-IT"/>
        </w:rPr>
        <w:t xml:space="preserve"> </w:t>
      </w:r>
      <w:r w:rsidRPr="001E7C7A">
        <w:rPr>
          <w:lang w:val="it-IT"/>
        </w:rPr>
        <w:t>ricchezza</w:t>
      </w:r>
      <w:r w:rsidRPr="001E7C7A">
        <w:rPr>
          <w:spacing w:val="30"/>
          <w:lang w:val="it-IT"/>
        </w:rPr>
        <w:t xml:space="preserve"> </w:t>
      </w:r>
      <w:r w:rsidRPr="001E7C7A">
        <w:rPr>
          <w:lang w:val="it-IT"/>
        </w:rPr>
        <w:t>della</w:t>
      </w:r>
      <w:r w:rsidRPr="001E7C7A">
        <w:rPr>
          <w:spacing w:val="30"/>
          <w:lang w:val="it-IT"/>
        </w:rPr>
        <w:t xml:space="preserve"> </w:t>
      </w:r>
      <w:r w:rsidRPr="001E7C7A">
        <w:rPr>
          <w:lang w:val="it-IT"/>
        </w:rPr>
        <w:t>tradizione</w:t>
      </w:r>
      <w:r w:rsidRPr="001E7C7A">
        <w:rPr>
          <w:spacing w:val="30"/>
          <w:lang w:val="it-IT"/>
        </w:rPr>
        <w:t xml:space="preserve"> </w:t>
      </w:r>
      <w:r w:rsidRPr="001E7C7A">
        <w:rPr>
          <w:lang w:val="it-IT"/>
        </w:rPr>
        <w:t>di</w:t>
      </w:r>
      <w:r w:rsidRPr="001E7C7A">
        <w:rPr>
          <w:spacing w:val="29"/>
          <w:lang w:val="it-IT"/>
        </w:rPr>
        <w:t xml:space="preserve"> </w:t>
      </w:r>
      <w:r w:rsidRPr="001E7C7A">
        <w:rPr>
          <w:lang w:val="it-IT"/>
        </w:rPr>
        <w:t>impegno</w:t>
      </w:r>
      <w:r w:rsidRPr="001E7C7A">
        <w:rPr>
          <w:spacing w:val="30"/>
          <w:lang w:val="it-IT"/>
        </w:rPr>
        <w:t xml:space="preserve"> </w:t>
      </w:r>
      <w:r w:rsidRPr="001E7C7A">
        <w:rPr>
          <w:lang w:val="it-IT"/>
        </w:rPr>
        <w:t>sociale</w:t>
      </w:r>
      <w:r w:rsidRPr="001E7C7A">
        <w:rPr>
          <w:spacing w:val="30"/>
          <w:lang w:val="it-IT"/>
        </w:rPr>
        <w:t xml:space="preserve"> </w:t>
      </w:r>
      <w:r w:rsidRPr="001E7C7A">
        <w:rPr>
          <w:lang w:val="it-IT"/>
        </w:rPr>
        <w:t>della Chiesa</w:t>
      </w:r>
      <w:r w:rsidRPr="001E7C7A">
        <w:rPr>
          <w:spacing w:val="-5"/>
          <w:lang w:val="it-IT"/>
        </w:rPr>
        <w:t xml:space="preserve"> </w:t>
      </w:r>
      <w:r w:rsidRPr="001E7C7A">
        <w:rPr>
          <w:lang w:val="it-IT"/>
        </w:rPr>
        <w:t>fiorentina.</w:t>
      </w:r>
    </w:p>
    <w:p w:rsidR="00E54AB2" w:rsidRPr="001E7C7A" w:rsidRDefault="00E54AB2">
      <w:pPr>
        <w:spacing w:before="6"/>
        <w:rPr>
          <w:rFonts w:ascii="Arial" w:eastAsia="Arial" w:hAnsi="Arial" w:cs="Arial"/>
          <w:sz w:val="25"/>
          <w:szCs w:val="25"/>
          <w:lang w:val="it-IT"/>
        </w:rPr>
      </w:pPr>
    </w:p>
    <w:p w:rsidR="00E54AB2" w:rsidRPr="001E7C7A" w:rsidRDefault="00354461">
      <w:pPr>
        <w:pStyle w:val="Titolo11"/>
        <w:jc w:val="both"/>
        <w:rPr>
          <w:rFonts w:cs="Arial"/>
          <w:b w:val="0"/>
          <w:bCs w:val="0"/>
          <w:i w:val="0"/>
          <w:lang w:val="it-IT"/>
        </w:rPr>
      </w:pPr>
      <w:r w:rsidRPr="001E7C7A">
        <w:rPr>
          <w:lang w:val="it-IT"/>
        </w:rPr>
        <w:t>2)</w:t>
      </w:r>
      <w:r w:rsidRPr="001E7C7A">
        <w:rPr>
          <w:rFonts w:cs="Arial"/>
          <w:lang w:val="it-IT"/>
        </w:rPr>
        <w:t>“Firenze misericordiosa” o “Firenze della</w:t>
      </w:r>
      <w:r w:rsidRPr="001E7C7A">
        <w:rPr>
          <w:rFonts w:cs="Arial"/>
          <w:spacing w:val="-17"/>
          <w:lang w:val="it-IT"/>
        </w:rPr>
        <w:t xml:space="preserve"> </w:t>
      </w:r>
      <w:r w:rsidRPr="001E7C7A">
        <w:rPr>
          <w:rFonts w:cs="Arial"/>
          <w:lang w:val="it-IT"/>
        </w:rPr>
        <w:t>Misericordia”</w:t>
      </w:r>
    </w:p>
    <w:p w:rsidR="00E54AB2" w:rsidRPr="001E7C7A" w:rsidRDefault="00354461">
      <w:pPr>
        <w:pStyle w:val="Corpotesto"/>
        <w:spacing w:before="40" w:line="276" w:lineRule="auto"/>
        <w:ind w:right="114"/>
        <w:jc w:val="both"/>
        <w:rPr>
          <w:lang w:val="it-IT"/>
        </w:rPr>
      </w:pPr>
      <w:r w:rsidRPr="001E7C7A">
        <w:rPr>
          <w:rFonts w:cs="Arial"/>
          <w:lang w:val="it-IT"/>
        </w:rPr>
        <w:t>In vista dell’apertura del Giubileo straordinario indetto da Papa Francesco e che lo ha caratterizzato nel segno “della Misericordia” cavalchiamo</w:t>
      </w:r>
      <w:r w:rsidRPr="001E7C7A">
        <w:rPr>
          <w:rFonts w:cs="Arial"/>
          <w:spacing w:val="40"/>
          <w:lang w:val="it-IT"/>
        </w:rPr>
        <w:t xml:space="preserve"> </w:t>
      </w:r>
      <w:r w:rsidRPr="001E7C7A">
        <w:rPr>
          <w:rFonts w:cs="Arial"/>
          <w:lang w:val="it-IT"/>
        </w:rPr>
        <w:t xml:space="preserve">un </w:t>
      </w:r>
      <w:r w:rsidRPr="001E7C7A">
        <w:rPr>
          <w:lang w:val="it-IT"/>
        </w:rPr>
        <w:t>percorso già idealmente tracciato sulla carta di Firenze e che tocca i punti che meglio declinano la Misericordia Divina nelle opere di</w:t>
      </w:r>
      <w:r w:rsidRPr="001E7C7A">
        <w:rPr>
          <w:spacing w:val="48"/>
          <w:lang w:val="it-IT"/>
        </w:rPr>
        <w:t xml:space="preserve"> </w:t>
      </w:r>
      <w:r w:rsidRPr="001E7C7A">
        <w:rPr>
          <w:lang w:val="it-IT"/>
        </w:rPr>
        <w:t>Misericordia che caratterizzano la storia della città già dal</w:t>
      </w:r>
      <w:r w:rsidRPr="001E7C7A">
        <w:rPr>
          <w:spacing w:val="-12"/>
          <w:lang w:val="it-IT"/>
        </w:rPr>
        <w:t xml:space="preserve"> </w:t>
      </w:r>
      <w:r w:rsidRPr="001E7C7A">
        <w:rPr>
          <w:lang w:val="it-IT"/>
        </w:rPr>
        <w:t>1200:</w:t>
      </w:r>
    </w:p>
    <w:p w:rsidR="00E54AB2" w:rsidRDefault="00354461">
      <w:pPr>
        <w:pStyle w:val="Paragrafoelenco"/>
        <w:numPr>
          <w:ilvl w:val="0"/>
          <w:numId w:val="2"/>
        </w:numPr>
        <w:tabs>
          <w:tab w:val="left" w:pos="834"/>
        </w:tabs>
        <w:ind w:right="4487"/>
        <w:rPr>
          <w:rFonts w:ascii="Arial" w:eastAsia="Arial" w:hAnsi="Arial" w:cs="Arial"/>
        </w:rPr>
      </w:pPr>
      <w:r>
        <w:rPr>
          <w:rFonts w:ascii="Arial"/>
        </w:rPr>
        <w:t>La Misericordia di</w:t>
      </w:r>
      <w:r>
        <w:rPr>
          <w:rFonts w:ascii="Arial"/>
          <w:spacing w:val="-1"/>
        </w:rPr>
        <w:t xml:space="preserve"> </w:t>
      </w:r>
      <w:r>
        <w:rPr>
          <w:rFonts w:ascii="Arial"/>
        </w:rPr>
        <w:t>Firenze</w:t>
      </w:r>
    </w:p>
    <w:p w:rsidR="00E54AB2" w:rsidRDefault="00354461">
      <w:pPr>
        <w:pStyle w:val="Paragrafoelenco"/>
        <w:numPr>
          <w:ilvl w:val="0"/>
          <w:numId w:val="2"/>
        </w:numPr>
        <w:tabs>
          <w:tab w:val="left" w:pos="834"/>
        </w:tabs>
        <w:spacing w:before="24"/>
        <w:ind w:right="4487"/>
        <w:rPr>
          <w:rFonts w:ascii="Arial" w:eastAsia="Arial" w:hAnsi="Arial" w:cs="Arial"/>
        </w:rPr>
      </w:pPr>
      <w:r>
        <w:rPr>
          <w:rFonts w:ascii="Arial"/>
        </w:rPr>
        <w:t>Il Bigallo</w:t>
      </w:r>
    </w:p>
    <w:p w:rsidR="00E54AB2" w:rsidRPr="001E7C7A" w:rsidRDefault="00354461">
      <w:pPr>
        <w:pStyle w:val="Paragrafoelenco"/>
        <w:numPr>
          <w:ilvl w:val="0"/>
          <w:numId w:val="2"/>
        </w:numPr>
        <w:tabs>
          <w:tab w:val="left" w:pos="834"/>
        </w:tabs>
        <w:spacing w:before="26"/>
        <w:ind w:right="4487"/>
        <w:rPr>
          <w:rFonts w:ascii="Arial" w:eastAsia="Arial" w:hAnsi="Arial" w:cs="Arial"/>
          <w:lang w:val="it-IT"/>
        </w:rPr>
      </w:pPr>
      <w:r w:rsidRPr="001E7C7A">
        <w:rPr>
          <w:rFonts w:ascii="Arial"/>
          <w:lang w:val="it-IT"/>
        </w:rPr>
        <w:t>Le Congregazioni e le Arti nella Firenze</w:t>
      </w:r>
      <w:r w:rsidRPr="001E7C7A">
        <w:rPr>
          <w:rFonts w:ascii="Arial"/>
          <w:spacing w:val="-1"/>
          <w:lang w:val="it-IT"/>
        </w:rPr>
        <w:t xml:space="preserve"> </w:t>
      </w:r>
      <w:r w:rsidRPr="001E7C7A">
        <w:rPr>
          <w:rFonts w:ascii="Arial"/>
          <w:lang w:val="it-IT"/>
        </w:rPr>
        <w:t>Medievale</w:t>
      </w:r>
    </w:p>
    <w:p w:rsidR="00E54AB2" w:rsidRDefault="00354461">
      <w:pPr>
        <w:pStyle w:val="Paragrafoelenco"/>
        <w:numPr>
          <w:ilvl w:val="0"/>
          <w:numId w:val="2"/>
        </w:numPr>
        <w:tabs>
          <w:tab w:val="left" w:pos="834"/>
        </w:tabs>
        <w:spacing w:before="24"/>
        <w:ind w:right="4487"/>
        <w:rPr>
          <w:rFonts w:ascii="Arial" w:eastAsia="Arial" w:hAnsi="Arial" w:cs="Arial"/>
        </w:rPr>
      </w:pPr>
      <w:r>
        <w:rPr>
          <w:rFonts w:ascii="Arial"/>
        </w:rPr>
        <w:t>S. Martino dei</w:t>
      </w:r>
      <w:r>
        <w:rPr>
          <w:rFonts w:ascii="Arial"/>
          <w:spacing w:val="1"/>
        </w:rPr>
        <w:t xml:space="preserve"> </w:t>
      </w:r>
      <w:r>
        <w:rPr>
          <w:rFonts w:ascii="Arial"/>
        </w:rPr>
        <w:t>Buonuomini</w:t>
      </w:r>
    </w:p>
    <w:p w:rsidR="00E54AB2" w:rsidRDefault="00354461">
      <w:pPr>
        <w:pStyle w:val="Paragrafoelenco"/>
        <w:numPr>
          <w:ilvl w:val="0"/>
          <w:numId w:val="2"/>
        </w:numPr>
        <w:tabs>
          <w:tab w:val="left" w:pos="834"/>
        </w:tabs>
        <w:spacing w:before="26"/>
        <w:ind w:right="4487"/>
        <w:rPr>
          <w:rFonts w:ascii="Arial" w:eastAsia="Arial" w:hAnsi="Arial" w:cs="Arial"/>
        </w:rPr>
      </w:pPr>
      <w:r>
        <w:rPr>
          <w:rFonts w:ascii="Arial"/>
        </w:rPr>
        <w:t>La Confraternita del</w:t>
      </w:r>
      <w:r>
        <w:rPr>
          <w:rFonts w:ascii="Arial"/>
          <w:spacing w:val="-1"/>
        </w:rPr>
        <w:t xml:space="preserve"> </w:t>
      </w:r>
      <w:r>
        <w:rPr>
          <w:rFonts w:ascii="Arial"/>
        </w:rPr>
        <w:t>Vanchetoni</w:t>
      </w:r>
    </w:p>
    <w:p w:rsidR="00E54AB2" w:rsidRPr="001E7C7A" w:rsidRDefault="00354461">
      <w:pPr>
        <w:pStyle w:val="Paragrafoelenco"/>
        <w:numPr>
          <w:ilvl w:val="0"/>
          <w:numId w:val="2"/>
        </w:numPr>
        <w:tabs>
          <w:tab w:val="left" w:pos="834"/>
        </w:tabs>
        <w:spacing w:before="24"/>
        <w:ind w:right="4487"/>
        <w:rPr>
          <w:rFonts w:ascii="Arial" w:eastAsia="Arial" w:hAnsi="Arial" w:cs="Arial"/>
          <w:lang w:val="it-IT"/>
        </w:rPr>
      </w:pPr>
      <w:r w:rsidRPr="001E7C7A">
        <w:rPr>
          <w:rFonts w:ascii="Arial" w:eastAsia="Arial" w:hAnsi="Arial" w:cs="Arial"/>
          <w:lang w:val="it-IT"/>
        </w:rPr>
        <w:t>L’Ospedale di Santa Maria Nova (il primo in Europa con concezione</w:t>
      </w:r>
      <w:r w:rsidRPr="001E7C7A">
        <w:rPr>
          <w:rFonts w:ascii="Arial" w:eastAsia="Arial" w:hAnsi="Arial" w:cs="Arial"/>
          <w:spacing w:val="-3"/>
          <w:lang w:val="it-IT"/>
        </w:rPr>
        <w:t xml:space="preserve"> </w:t>
      </w:r>
      <w:r w:rsidRPr="001E7C7A">
        <w:rPr>
          <w:rFonts w:ascii="Arial" w:eastAsia="Arial" w:hAnsi="Arial" w:cs="Arial"/>
          <w:lang w:val="it-IT"/>
        </w:rPr>
        <w:t>moderna)</w:t>
      </w:r>
    </w:p>
    <w:p w:rsidR="00E54AB2" w:rsidRDefault="00354461">
      <w:pPr>
        <w:pStyle w:val="Paragrafoelenco"/>
        <w:numPr>
          <w:ilvl w:val="0"/>
          <w:numId w:val="2"/>
        </w:numPr>
        <w:tabs>
          <w:tab w:val="left" w:pos="834"/>
        </w:tabs>
        <w:spacing w:before="26"/>
        <w:ind w:right="4487"/>
        <w:rPr>
          <w:rFonts w:ascii="Arial" w:eastAsia="Arial" w:hAnsi="Arial" w:cs="Arial"/>
        </w:rPr>
      </w:pPr>
      <w:r>
        <w:rPr>
          <w:rFonts w:ascii="Arial" w:eastAsia="Arial" w:hAnsi="Arial" w:cs="Arial"/>
        </w:rPr>
        <w:t>L’Ospedale</w:t>
      </w:r>
      <w:r>
        <w:rPr>
          <w:rFonts w:ascii="Arial" w:eastAsia="Arial" w:hAnsi="Arial" w:cs="Arial"/>
          <w:spacing w:val="-1"/>
        </w:rPr>
        <w:t xml:space="preserve"> </w:t>
      </w:r>
      <w:r>
        <w:rPr>
          <w:rFonts w:ascii="Arial" w:eastAsia="Arial" w:hAnsi="Arial" w:cs="Arial"/>
        </w:rPr>
        <w:t>degl’Innocenti</w:t>
      </w:r>
    </w:p>
    <w:p w:rsidR="00E54AB2" w:rsidRPr="001E7C7A" w:rsidRDefault="00354461">
      <w:pPr>
        <w:pStyle w:val="Paragrafoelenco"/>
        <w:numPr>
          <w:ilvl w:val="0"/>
          <w:numId w:val="2"/>
        </w:numPr>
        <w:tabs>
          <w:tab w:val="left" w:pos="834"/>
        </w:tabs>
        <w:spacing w:before="24"/>
        <w:ind w:right="4487"/>
        <w:rPr>
          <w:rFonts w:ascii="Arial" w:eastAsia="Arial" w:hAnsi="Arial" w:cs="Arial"/>
          <w:lang w:val="it-IT"/>
        </w:rPr>
      </w:pPr>
      <w:r w:rsidRPr="001E7C7A">
        <w:rPr>
          <w:rFonts w:ascii="Arial"/>
          <w:lang w:val="it-IT"/>
        </w:rPr>
        <w:t>La Mensa Caritas di San Francesco in</w:t>
      </w:r>
      <w:r w:rsidRPr="001E7C7A">
        <w:rPr>
          <w:rFonts w:ascii="Arial"/>
          <w:spacing w:val="-3"/>
          <w:lang w:val="it-IT"/>
        </w:rPr>
        <w:t xml:space="preserve"> </w:t>
      </w:r>
      <w:r w:rsidRPr="001E7C7A">
        <w:rPr>
          <w:rFonts w:ascii="Arial"/>
          <w:lang w:val="it-IT"/>
        </w:rPr>
        <w:t>Poverino</w:t>
      </w:r>
    </w:p>
    <w:p w:rsidR="00E54AB2" w:rsidRPr="001E7C7A" w:rsidRDefault="00E54AB2">
      <w:pPr>
        <w:rPr>
          <w:rFonts w:ascii="Arial" w:eastAsia="Arial" w:hAnsi="Arial" w:cs="Arial"/>
          <w:lang w:val="it-IT"/>
        </w:rPr>
        <w:sectPr w:rsidR="00E54AB2" w:rsidRPr="001E7C7A">
          <w:pgSz w:w="16840" w:h="11910" w:orient="landscape"/>
          <w:pgMar w:top="1080" w:right="1300" w:bottom="280" w:left="1020" w:header="720" w:footer="720" w:gutter="0"/>
          <w:cols w:space="720"/>
        </w:sectPr>
      </w:pPr>
    </w:p>
    <w:p w:rsidR="00E54AB2" w:rsidRPr="001E7C7A" w:rsidRDefault="00354461">
      <w:pPr>
        <w:pStyle w:val="Titolo11"/>
        <w:numPr>
          <w:ilvl w:val="0"/>
          <w:numId w:val="1"/>
        </w:numPr>
        <w:tabs>
          <w:tab w:val="left" w:pos="394"/>
        </w:tabs>
        <w:spacing w:before="69"/>
        <w:ind w:right="4487"/>
        <w:rPr>
          <w:b w:val="0"/>
          <w:bCs w:val="0"/>
          <w:i w:val="0"/>
          <w:lang w:val="it-IT"/>
        </w:rPr>
      </w:pPr>
      <w:r w:rsidRPr="001E7C7A">
        <w:rPr>
          <w:lang w:val="it-IT"/>
        </w:rPr>
        <w:lastRenderedPageBreak/>
        <w:t>Musei Vicariali e le figure eremitiche femminili</w:t>
      </w:r>
      <w:r w:rsidRPr="001E7C7A">
        <w:rPr>
          <w:spacing w:val="-1"/>
          <w:lang w:val="it-IT"/>
        </w:rPr>
        <w:t xml:space="preserve"> </w:t>
      </w:r>
      <w:r w:rsidRPr="001E7C7A">
        <w:rPr>
          <w:lang w:val="it-IT"/>
        </w:rPr>
        <w:t>oppure</w:t>
      </w:r>
    </w:p>
    <w:p w:rsidR="00E54AB2" w:rsidRPr="001E7C7A" w:rsidRDefault="00354461">
      <w:pPr>
        <w:spacing w:before="41" w:line="276" w:lineRule="auto"/>
        <w:ind w:left="112" w:right="4487"/>
        <w:rPr>
          <w:rFonts w:ascii="Arial" w:eastAsia="Arial" w:hAnsi="Arial" w:cs="Arial"/>
          <w:sz w:val="24"/>
          <w:szCs w:val="24"/>
          <w:lang w:val="it-IT"/>
        </w:rPr>
      </w:pPr>
      <w:r w:rsidRPr="001E7C7A">
        <w:rPr>
          <w:rFonts w:ascii="Arial"/>
          <w:b/>
          <w:i/>
          <w:sz w:val="24"/>
          <w:lang w:val="it-IT"/>
        </w:rPr>
        <w:t>Alcune donne-sante del contado e i Musei Vicariali che ne conservano il</w:t>
      </w:r>
      <w:r w:rsidRPr="001E7C7A">
        <w:rPr>
          <w:rFonts w:ascii="Arial"/>
          <w:b/>
          <w:i/>
          <w:spacing w:val="-21"/>
          <w:sz w:val="24"/>
          <w:lang w:val="it-IT"/>
        </w:rPr>
        <w:t xml:space="preserve"> </w:t>
      </w:r>
      <w:r w:rsidRPr="001E7C7A">
        <w:rPr>
          <w:rFonts w:ascii="Arial"/>
          <w:b/>
          <w:i/>
          <w:sz w:val="24"/>
          <w:lang w:val="it-IT"/>
        </w:rPr>
        <w:t>ricordo Oppure: Musei Vicariali e</w:t>
      </w:r>
      <w:r w:rsidRPr="001E7C7A">
        <w:rPr>
          <w:rFonts w:ascii="Arial"/>
          <w:b/>
          <w:i/>
          <w:spacing w:val="-7"/>
          <w:sz w:val="24"/>
          <w:lang w:val="it-IT"/>
        </w:rPr>
        <w:t xml:space="preserve"> </w:t>
      </w:r>
      <w:r w:rsidRPr="001E7C7A">
        <w:rPr>
          <w:rFonts w:ascii="Arial"/>
          <w:b/>
          <w:i/>
          <w:sz w:val="24"/>
          <w:lang w:val="it-IT"/>
        </w:rPr>
        <w:t>donne-sante</w:t>
      </w:r>
    </w:p>
    <w:p w:rsidR="00E54AB2" w:rsidRPr="001E7C7A" w:rsidRDefault="00E54AB2">
      <w:pPr>
        <w:spacing w:before="5"/>
        <w:rPr>
          <w:rFonts w:ascii="Arial" w:eastAsia="Arial" w:hAnsi="Arial" w:cs="Arial"/>
          <w:b/>
          <w:bCs/>
          <w:i/>
          <w:sz w:val="25"/>
          <w:szCs w:val="25"/>
          <w:lang w:val="it-IT"/>
        </w:rPr>
      </w:pPr>
    </w:p>
    <w:p w:rsidR="00E54AB2" w:rsidRPr="001E7C7A" w:rsidRDefault="00354461">
      <w:pPr>
        <w:pStyle w:val="Corpotesto"/>
        <w:ind w:right="118"/>
        <w:rPr>
          <w:lang w:val="it-IT"/>
        </w:rPr>
      </w:pPr>
      <w:r w:rsidRPr="001E7C7A">
        <w:rPr>
          <w:lang w:val="it-IT"/>
        </w:rPr>
        <w:t>Itinerari che, partendo dalla città, si sviluppano toccando e valorizzando alcuni interessanti Musei Vicariali</w:t>
      </w:r>
      <w:r w:rsidRPr="001E7C7A">
        <w:rPr>
          <w:spacing w:val="-22"/>
          <w:lang w:val="it-IT"/>
        </w:rPr>
        <w:t xml:space="preserve"> </w:t>
      </w:r>
      <w:r w:rsidRPr="001E7C7A">
        <w:rPr>
          <w:lang w:val="it-IT"/>
        </w:rPr>
        <w:t>come:</w:t>
      </w:r>
    </w:p>
    <w:p w:rsidR="00E54AB2" w:rsidRPr="001E7C7A" w:rsidRDefault="00354461">
      <w:pPr>
        <w:pStyle w:val="Paragrafoelenco"/>
        <w:numPr>
          <w:ilvl w:val="1"/>
          <w:numId w:val="1"/>
        </w:numPr>
        <w:tabs>
          <w:tab w:val="left" w:pos="834"/>
        </w:tabs>
        <w:spacing w:before="36" w:line="261" w:lineRule="auto"/>
        <w:ind w:right="112"/>
        <w:rPr>
          <w:rFonts w:ascii="Arial" w:eastAsia="Arial" w:hAnsi="Arial" w:cs="Arial"/>
          <w:lang w:val="it-IT"/>
        </w:rPr>
      </w:pPr>
      <w:r w:rsidRPr="001E7C7A">
        <w:rPr>
          <w:rFonts w:ascii="Arial"/>
          <w:lang w:val="it-IT"/>
        </w:rPr>
        <w:t>San</w:t>
      </w:r>
      <w:r w:rsidRPr="001E7C7A">
        <w:rPr>
          <w:rFonts w:ascii="Arial"/>
          <w:spacing w:val="44"/>
          <w:lang w:val="it-IT"/>
        </w:rPr>
        <w:t xml:space="preserve"> </w:t>
      </w:r>
      <w:r w:rsidRPr="001E7C7A">
        <w:rPr>
          <w:rFonts w:ascii="Arial"/>
          <w:lang w:val="it-IT"/>
        </w:rPr>
        <w:t>Martino</w:t>
      </w:r>
      <w:r w:rsidRPr="001E7C7A">
        <w:rPr>
          <w:rFonts w:ascii="Arial"/>
          <w:spacing w:val="44"/>
          <w:lang w:val="it-IT"/>
        </w:rPr>
        <w:t xml:space="preserve"> </w:t>
      </w:r>
      <w:r w:rsidRPr="001E7C7A">
        <w:rPr>
          <w:rFonts w:ascii="Arial"/>
          <w:lang w:val="it-IT"/>
        </w:rPr>
        <w:t>a</w:t>
      </w:r>
      <w:r w:rsidRPr="001E7C7A">
        <w:rPr>
          <w:rFonts w:ascii="Arial"/>
          <w:spacing w:val="45"/>
          <w:lang w:val="it-IT"/>
        </w:rPr>
        <w:t xml:space="preserve"> </w:t>
      </w:r>
      <w:r w:rsidRPr="001E7C7A">
        <w:rPr>
          <w:rFonts w:ascii="Arial"/>
          <w:lang w:val="it-IT"/>
        </w:rPr>
        <w:t>Gangalandi,</w:t>
      </w:r>
      <w:r w:rsidRPr="001E7C7A">
        <w:rPr>
          <w:rFonts w:ascii="Arial"/>
          <w:spacing w:val="46"/>
          <w:lang w:val="it-IT"/>
        </w:rPr>
        <w:t xml:space="preserve"> </w:t>
      </w:r>
      <w:r w:rsidRPr="001E7C7A">
        <w:rPr>
          <w:rFonts w:ascii="Arial"/>
          <w:lang w:val="it-IT"/>
        </w:rPr>
        <w:t>Lastra</w:t>
      </w:r>
      <w:r w:rsidRPr="001E7C7A">
        <w:rPr>
          <w:rFonts w:ascii="Arial"/>
          <w:spacing w:val="45"/>
          <w:lang w:val="it-IT"/>
        </w:rPr>
        <w:t xml:space="preserve"> </w:t>
      </w:r>
      <w:r w:rsidRPr="001E7C7A">
        <w:rPr>
          <w:rFonts w:ascii="Arial"/>
          <w:lang w:val="it-IT"/>
        </w:rPr>
        <w:t>a</w:t>
      </w:r>
      <w:r w:rsidRPr="001E7C7A">
        <w:rPr>
          <w:rFonts w:ascii="Arial"/>
          <w:spacing w:val="45"/>
          <w:lang w:val="it-IT"/>
        </w:rPr>
        <w:t xml:space="preserve"> </w:t>
      </w:r>
      <w:r w:rsidRPr="001E7C7A">
        <w:rPr>
          <w:rFonts w:ascii="Arial"/>
          <w:lang w:val="it-IT"/>
        </w:rPr>
        <w:t>Signa:</w:t>
      </w:r>
      <w:r w:rsidRPr="001E7C7A">
        <w:rPr>
          <w:rFonts w:ascii="Arial"/>
          <w:spacing w:val="46"/>
          <w:lang w:val="it-IT"/>
        </w:rPr>
        <w:t xml:space="preserve"> </w:t>
      </w:r>
      <w:r w:rsidRPr="001E7C7A">
        <w:rPr>
          <w:rFonts w:ascii="Arial"/>
          <w:lang w:val="it-IT"/>
        </w:rPr>
        <w:t>piccola</w:t>
      </w:r>
      <w:r w:rsidRPr="001E7C7A">
        <w:rPr>
          <w:rFonts w:ascii="Arial"/>
          <w:spacing w:val="45"/>
          <w:lang w:val="it-IT"/>
        </w:rPr>
        <w:t xml:space="preserve"> </w:t>
      </w:r>
      <w:r w:rsidRPr="001E7C7A">
        <w:rPr>
          <w:rFonts w:ascii="Arial"/>
          <w:lang w:val="it-IT"/>
        </w:rPr>
        <w:t>chiesa</w:t>
      </w:r>
      <w:r w:rsidRPr="001E7C7A">
        <w:rPr>
          <w:rFonts w:ascii="Arial"/>
          <w:spacing w:val="44"/>
          <w:lang w:val="it-IT"/>
        </w:rPr>
        <w:t xml:space="preserve"> </w:t>
      </w:r>
      <w:r w:rsidRPr="001E7C7A">
        <w:rPr>
          <w:rFonts w:ascii="Arial"/>
          <w:lang w:val="it-IT"/>
        </w:rPr>
        <w:t>romanica</w:t>
      </w:r>
      <w:r w:rsidRPr="001E7C7A">
        <w:rPr>
          <w:rFonts w:ascii="Arial"/>
          <w:spacing w:val="45"/>
          <w:lang w:val="it-IT"/>
        </w:rPr>
        <w:t xml:space="preserve"> </w:t>
      </w:r>
      <w:r w:rsidRPr="001E7C7A">
        <w:rPr>
          <w:rFonts w:ascii="Arial"/>
          <w:lang w:val="it-IT"/>
        </w:rPr>
        <w:t>che</w:t>
      </w:r>
      <w:r w:rsidRPr="001E7C7A">
        <w:rPr>
          <w:rFonts w:ascii="Arial"/>
          <w:spacing w:val="44"/>
          <w:lang w:val="it-IT"/>
        </w:rPr>
        <w:t xml:space="preserve"> </w:t>
      </w:r>
      <w:r w:rsidRPr="001E7C7A">
        <w:rPr>
          <w:rFonts w:ascii="Arial"/>
          <w:lang w:val="it-IT"/>
        </w:rPr>
        <w:t>conserva</w:t>
      </w:r>
      <w:r w:rsidRPr="001E7C7A">
        <w:rPr>
          <w:rFonts w:ascii="Arial"/>
          <w:spacing w:val="45"/>
          <w:lang w:val="it-IT"/>
        </w:rPr>
        <w:t xml:space="preserve"> </w:t>
      </w:r>
      <w:r w:rsidRPr="001E7C7A">
        <w:rPr>
          <w:rFonts w:ascii="Arial"/>
          <w:lang w:val="it-IT"/>
        </w:rPr>
        <w:t>opere</w:t>
      </w:r>
      <w:r w:rsidRPr="001E7C7A">
        <w:rPr>
          <w:rFonts w:ascii="Arial"/>
          <w:spacing w:val="45"/>
          <w:lang w:val="it-IT"/>
        </w:rPr>
        <w:t xml:space="preserve"> </w:t>
      </w:r>
      <w:r w:rsidRPr="001E7C7A">
        <w:rPr>
          <w:rFonts w:ascii="Arial"/>
          <w:lang w:val="it-IT"/>
        </w:rPr>
        <w:t>pittoriche</w:t>
      </w:r>
      <w:r w:rsidRPr="001E7C7A">
        <w:rPr>
          <w:rFonts w:ascii="Arial"/>
          <w:spacing w:val="44"/>
          <w:lang w:val="it-IT"/>
        </w:rPr>
        <w:t xml:space="preserve"> </w:t>
      </w:r>
      <w:r w:rsidRPr="001E7C7A">
        <w:rPr>
          <w:rFonts w:ascii="Arial"/>
          <w:lang w:val="it-IT"/>
        </w:rPr>
        <w:t>di</w:t>
      </w:r>
      <w:r w:rsidRPr="001E7C7A">
        <w:rPr>
          <w:rFonts w:ascii="Arial"/>
          <w:spacing w:val="44"/>
          <w:lang w:val="it-IT"/>
        </w:rPr>
        <w:t xml:space="preserve"> </w:t>
      </w:r>
      <w:r w:rsidRPr="001E7C7A">
        <w:rPr>
          <w:rFonts w:ascii="Arial"/>
          <w:lang w:val="it-IT"/>
        </w:rPr>
        <w:t>notevole</w:t>
      </w:r>
      <w:r w:rsidRPr="001E7C7A">
        <w:rPr>
          <w:rFonts w:ascii="Arial"/>
          <w:spacing w:val="45"/>
          <w:lang w:val="it-IT"/>
        </w:rPr>
        <w:t xml:space="preserve"> </w:t>
      </w:r>
      <w:r w:rsidRPr="001E7C7A">
        <w:rPr>
          <w:rFonts w:ascii="Arial"/>
          <w:lang w:val="it-IT"/>
        </w:rPr>
        <w:t>rilievo</w:t>
      </w:r>
      <w:r w:rsidRPr="001E7C7A">
        <w:rPr>
          <w:rFonts w:ascii="Arial"/>
          <w:spacing w:val="47"/>
          <w:lang w:val="it-IT"/>
        </w:rPr>
        <w:t xml:space="preserve"> </w:t>
      </w:r>
      <w:r w:rsidRPr="001E7C7A">
        <w:rPr>
          <w:rFonts w:ascii="Arial"/>
          <w:lang w:val="it-IT"/>
        </w:rPr>
        <w:t>e</w:t>
      </w:r>
      <w:r w:rsidRPr="001E7C7A">
        <w:rPr>
          <w:rFonts w:ascii="Arial"/>
          <w:spacing w:val="45"/>
          <w:lang w:val="it-IT"/>
        </w:rPr>
        <w:t xml:space="preserve"> </w:t>
      </w:r>
      <w:r w:rsidRPr="001E7C7A">
        <w:rPr>
          <w:rFonts w:ascii="Arial"/>
          <w:lang w:val="it-IT"/>
        </w:rPr>
        <w:t>oreficerie</w:t>
      </w:r>
      <w:r w:rsidRPr="001E7C7A">
        <w:rPr>
          <w:rFonts w:ascii="Arial"/>
          <w:spacing w:val="45"/>
          <w:lang w:val="it-IT"/>
        </w:rPr>
        <w:t xml:space="preserve"> </w:t>
      </w:r>
      <w:r w:rsidRPr="001E7C7A">
        <w:rPr>
          <w:rFonts w:ascii="Arial"/>
          <w:lang w:val="it-IT"/>
        </w:rPr>
        <w:t>(e possiamo fare un riferimento alla Beata</w:t>
      </w:r>
      <w:r w:rsidRPr="001E7C7A">
        <w:rPr>
          <w:rFonts w:ascii="Arial"/>
          <w:spacing w:val="-11"/>
          <w:lang w:val="it-IT"/>
        </w:rPr>
        <w:t xml:space="preserve"> </w:t>
      </w:r>
      <w:r w:rsidRPr="001E7C7A">
        <w:rPr>
          <w:rFonts w:ascii="Arial"/>
          <w:lang w:val="it-IT"/>
        </w:rPr>
        <w:t>Giovanna)</w:t>
      </w:r>
    </w:p>
    <w:p w:rsidR="00E54AB2" w:rsidRPr="001E7C7A" w:rsidRDefault="00354461">
      <w:pPr>
        <w:pStyle w:val="Paragrafoelenco"/>
        <w:numPr>
          <w:ilvl w:val="1"/>
          <w:numId w:val="1"/>
        </w:numPr>
        <w:tabs>
          <w:tab w:val="left" w:pos="834"/>
        </w:tabs>
        <w:spacing w:before="17" w:line="261" w:lineRule="auto"/>
        <w:ind w:right="117"/>
        <w:rPr>
          <w:rFonts w:ascii="Arial" w:eastAsia="Arial" w:hAnsi="Arial" w:cs="Arial"/>
          <w:lang w:val="it-IT"/>
        </w:rPr>
      </w:pPr>
      <w:r w:rsidRPr="001E7C7A">
        <w:rPr>
          <w:rFonts w:ascii="Arial"/>
          <w:lang w:val="it-IT"/>
        </w:rPr>
        <w:t>Museo di Arte Sacra di Santa Verdiana, Castelfiorentino: adiacente al Santuario dedicato appunto a Santa Verdiana (Santa vergine</w:t>
      </w:r>
      <w:r w:rsidRPr="001E7C7A">
        <w:rPr>
          <w:rFonts w:ascii="Arial"/>
          <w:spacing w:val="-2"/>
          <w:lang w:val="it-IT"/>
        </w:rPr>
        <w:t xml:space="preserve"> </w:t>
      </w:r>
      <w:r w:rsidRPr="001E7C7A">
        <w:rPr>
          <w:rFonts w:ascii="Arial"/>
          <w:lang w:val="it-IT"/>
        </w:rPr>
        <w:t>reclusa ed eremita) che conserva opere di Cimabue, Giotto, Taddeo</w:t>
      </w:r>
      <w:r w:rsidRPr="001E7C7A">
        <w:rPr>
          <w:rFonts w:ascii="Arial"/>
          <w:spacing w:val="-15"/>
          <w:lang w:val="it-IT"/>
        </w:rPr>
        <w:t xml:space="preserve"> </w:t>
      </w:r>
      <w:r w:rsidRPr="001E7C7A">
        <w:rPr>
          <w:rFonts w:ascii="Arial"/>
          <w:lang w:val="it-IT"/>
        </w:rPr>
        <w:t>Gaddi</w:t>
      </w:r>
    </w:p>
    <w:p w:rsidR="00E54AB2" w:rsidRPr="001E7C7A" w:rsidRDefault="00354461">
      <w:pPr>
        <w:pStyle w:val="Paragrafoelenco"/>
        <w:numPr>
          <w:ilvl w:val="1"/>
          <w:numId w:val="1"/>
        </w:numPr>
        <w:tabs>
          <w:tab w:val="left" w:pos="834"/>
        </w:tabs>
        <w:spacing w:before="14" w:line="264" w:lineRule="auto"/>
        <w:ind w:right="118"/>
        <w:rPr>
          <w:rFonts w:ascii="Arial" w:eastAsia="Arial" w:hAnsi="Arial" w:cs="Arial"/>
          <w:lang w:val="it-IT"/>
        </w:rPr>
      </w:pPr>
      <w:r w:rsidRPr="001E7C7A">
        <w:rPr>
          <w:rFonts w:ascii="Arial" w:eastAsia="Arial" w:hAnsi="Arial" w:cs="Arial"/>
          <w:lang w:val="it-IT"/>
        </w:rPr>
        <w:t>Museo</w:t>
      </w:r>
      <w:r w:rsidRPr="001E7C7A">
        <w:rPr>
          <w:rFonts w:ascii="Arial" w:eastAsia="Arial" w:hAnsi="Arial" w:cs="Arial"/>
          <w:spacing w:val="26"/>
          <w:lang w:val="it-IT"/>
        </w:rPr>
        <w:t xml:space="preserve"> </w:t>
      </w:r>
      <w:r w:rsidRPr="001E7C7A">
        <w:rPr>
          <w:rFonts w:ascii="Arial" w:eastAsia="Arial" w:hAnsi="Arial" w:cs="Arial"/>
          <w:lang w:val="it-IT"/>
        </w:rPr>
        <w:t>di</w:t>
      </w:r>
      <w:r w:rsidRPr="001E7C7A">
        <w:rPr>
          <w:rFonts w:ascii="Arial" w:eastAsia="Arial" w:hAnsi="Arial" w:cs="Arial"/>
          <w:spacing w:val="25"/>
          <w:lang w:val="it-IT"/>
        </w:rPr>
        <w:t xml:space="preserve"> </w:t>
      </w:r>
      <w:r w:rsidRPr="001E7C7A">
        <w:rPr>
          <w:rFonts w:ascii="Arial" w:eastAsia="Arial" w:hAnsi="Arial" w:cs="Arial"/>
          <w:lang w:val="it-IT"/>
        </w:rPr>
        <w:t>Arte</w:t>
      </w:r>
      <w:r w:rsidRPr="001E7C7A">
        <w:rPr>
          <w:rFonts w:ascii="Arial" w:eastAsia="Arial" w:hAnsi="Arial" w:cs="Arial"/>
          <w:spacing w:val="26"/>
          <w:lang w:val="it-IT"/>
        </w:rPr>
        <w:t xml:space="preserve"> </w:t>
      </w:r>
      <w:r w:rsidRPr="001E7C7A">
        <w:rPr>
          <w:rFonts w:ascii="Arial" w:eastAsia="Arial" w:hAnsi="Arial" w:cs="Arial"/>
          <w:lang w:val="it-IT"/>
        </w:rPr>
        <w:t>Sacra,</w:t>
      </w:r>
      <w:r w:rsidRPr="001E7C7A">
        <w:rPr>
          <w:rFonts w:ascii="Arial" w:eastAsia="Arial" w:hAnsi="Arial" w:cs="Arial"/>
          <w:spacing w:val="27"/>
          <w:lang w:val="it-IT"/>
        </w:rPr>
        <w:t xml:space="preserve"> </w:t>
      </w:r>
      <w:r w:rsidRPr="001E7C7A">
        <w:rPr>
          <w:rFonts w:ascii="Arial" w:eastAsia="Arial" w:hAnsi="Arial" w:cs="Arial"/>
          <w:lang w:val="it-IT"/>
        </w:rPr>
        <w:t>Certaldo:</w:t>
      </w:r>
      <w:r w:rsidRPr="001E7C7A">
        <w:rPr>
          <w:rFonts w:ascii="Arial" w:eastAsia="Arial" w:hAnsi="Arial" w:cs="Arial"/>
          <w:spacing w:val="27"/>
          <w:lang w:val="it-IT"/>
        </w:rPr>
        <w:t xml:space="preserve"> </w:t>
      </w:r>
      <w:r w:rsidRPr="001E7C7A">
        <w:rPr>
          <w:rFonts w:ascii="Arial" w:eastAsia="Arial" w:hAnsi="Arial" w:cs="Arial"/>
          <w:lang w:val="it-IT"/>
        </w:rPr>
        <w:t>il</w:t>
      </w:r>
      <w:r w:rsidRPr="001E7C7A">
        <w:rPr>
          <w:rFonts w:ascii="Arial" w:eastAsia="Arial" w:hAnsi="Arial" w:cs="Arial"/>
          <w:spacing w:val="25"/>
          <w:lang w:val="it-IT"/>
        </w:rPr>
        <w:t xml:space="preserve"> </w:t>
      </w:r>
      <w:r w:rsidRPr="001E7C7A">
        <w:rPr>
          <w:rFonts w:ascii="Arial" w:eastAsia="Arial" w:hAnsi="Arial" w:cs="Arial"/>
          <w:lang w:val="it-IT"/>
        </w:rPr>
        <w:t>museo</w:t>
      </w:r>
      <w:r w:rsidRPr="001E7C7A">
        <w:rPr>
          <w:rFonts w:ascii="Arial" w:eastAsia="Arial" w:hAnsi="Arial" w:cs="Arial"/>
          <w:spacing w:val="26"/>
          <w:lang w:val="it-IT"/>
        </w:rPr>
        <w:t xml:space="preserve"> </w:t>
      </w:r>
      <w:r w:rsidRPr="001E7C7A">
        <w:rPr>
          <w:rFonts w:ascii="Arial" w:eastAsia="Arial" w:hAnsi="Arial" w:cs="Arial"/>
          <w:lang w:val="it-IT"/>
        </w:rPr>
        <w:t>è</w:t>
      </w:r>
      <w:r w:rsidRPr="001E7C7A">
        <w:rPr>
          <w:rFonts w:ascii="Arial" w:eastAsia="Arial" w:hAnsi="Arial" w:cs="Arial"/>
          <w:spacing w:val="26"/>
          <w:lang w:val="it-IT"/>
        </w:rPr>
        <w:t xml:space="preserve"> </w:t>
      </w:r>
      <w:r w:rsidRPr="001E7C7A">
        <w:rPr>
          <w:rFonts w:ascii="Arial" w:eastAsia="Arial" w:hAnsi="Arial" w:cs="Arial"/>
          <w:lang w:val="it-IT"/>
        </w:rPr>
        <w:t>ospitato</w:t>
      </w:r>
      <w:r w:rsidRPr="001E7C7A">
        <w:rPr>
          <w:rFonts w:ascii="Arial" w:eastAsia="Arial" w:hAnsi="Arial" w:cs="Arial"/>
          <w:spacing w:val="26"/>
          <w:lang w:val="it-IT"/>
        </w:rPr>
        <w:t xml:space="preserve"> </w:t>
      </w:r>
      <w:r w:rsidRPr="001E7C7A">
        <w:rPr>
          <w:rFonts w:ascii="Arial" w:eastAsia="Arial" w:hAnsi="Arial" w:cs="Arial"/>
          <w:lang w:val="it-IT"/>
        </w:rPr>
        <w:t>nell’ex</w:t>
      </w:r>
      <w:r w:rsidRPr="001E7C7A">
        <w:rPr>
          <w:rFonts w:ascii="Arial" w:eastAsia="Arial" w:hAnsi="Arial" w:cs="Arial"/>
          <w:spacing w:val="23"/>
          <w:lang w:val="it-IT"/>
        </w:rPr>
        <w:t xml:space="preserve"> </w:t>
      </w:r>
      <w:r w:rsidRPr="001E7C7A">
        <w:rPr>
          <w:rFonts w:ascii="Arial" w:eastAsia="Arial" w:hAnsi="Arial" w:cs="Arial"/>
          <w:lang w:val="it-IT"/>
        </w:rPr>
        <w:t>convento</w:t>
      </w:r>
      <w:r w:rsidRPr="001E7C7A">
        <w:rPr>
          <w:rFonts w:ascii="Arial" w:eastAsia="Arial" w:hAnsi="Arial" w:cs="Arial"/>
          <w:spacing w:val="26"/>
          <w:lang w:val="it-IT"/>
        </w:rPr>
        <w:t xml:space="preserve"> </w:t>
      </w:r>
      <w:r w:rsidRPr="001E7C7A">
        <w:rPr>
          <w:rFonts w:ascii="Arial" w:eastAsia="Arial" w:hAnsi="Arial" w:cs="Arial"/>
          <w:lang w:val="it-IT"/>
        </w:rPr>
        <w:t>Agostiniano</w:t>
      </w:r>
      <w:r w:rsidRPr="001E7C7A">
        <w:rPr>
          <w:rFonts w:ascii="Arial" w:eastAsia="Arial" w:hAnsi="Arial" w:cs="Arial"/>
          <w:spacing w:val="26"/>
          <w:lang w:val="it-IT"/>
        </w:rPr>
        <w:t xml:space="preserve"> </w:t>
      </w:r>
      <w:r w:rsidRPr="001E7C7A">
        <w:rPr>
          <w:rFonts w:ascii="Arial" w:eastAsia="Arial" w:hAnsi="Arial" w:cs="Arial"/>
          <w:lang w:val="it-IT"/>
        </w:rPr>
        <w:t>e</w:t>
      </w:r>
      <w:r w:rsidRPr="001E7C7A">
        <w:rPr>
          <w:rFonts w:ascii="Arial" w:eastAsia="Arial" w:hAnsi="Arial" w:cs="Arial"/>
          <w:spacing w:val="26"/>
          <w:lang w:val="it-IT"/>
        </w:rPr>
        <w:t xml:space="preserve"> </w:t>
      </w:r>
      <w:r w:rsidRPr="001E7C7A">
        <w:rPr>
          <w:rFonts w:ascii="Arial" w:eastAsia="Arial" w:hAnsi="Arial" w:cs="Arial"/>
          <w:lang w:val="it-IT"/>
        </w:rPr>
        <w:t>che</w:t>
      </w:r>
      <w:r w:rsidRPr="001E7C7A">
        <w:rPr>
          <w:rFonts w:ascii="Arial" w:eastAsia="Arial" w:hAnsi="Arial" w:cs="Arial"/>
          <w:spacing w:val="25"/>
          <w:lang w:val="it-IT"/>
        </w:rPr>
        <w:t xml:space="preserve"> </w:t>
      </w:r>
      <w:r w:rsidRPr="001E7C7A">
        <w:rPr>
          <w:rFonts w:ascii="Arial" w:eastAsia="Arial" w:hAnsi="Arial" w:cs="Arial"/>
          <w:lang w:val="it-IT"/>
        </w:rPr>
        <w:t>ospita</w:t>
      </w:r>
      <w:r w:rsidRPr="001E7C7A">
        <w:rPr>
          <w:rFonts w:ascii="Arial" w:eastAsia="Arial" w:hAnsi="Arial" w:cs="Arial"/>
          <w:spacing w:val="30"/>
          <w:lang w:val="it-IT"/>
        </w:rPr>
        <w:t xml:space="preserve"> </w:t>
      </w:r>
      <w:r w:rsidRPr="001E7C7A">
        <w:rPr>
          <w:rFonts w:ascii="Arial" w:eastAsia="Arial" w:hAnsi="Arial" w:cs="Arial"/>
          <w:lang w:val="it-IT"/>
        </w:rPr>
        <w:t>un</w:t>
      </w:r>
      <w:r w:rsidRPr="001E7C7A">
        <w:rPr>
          <w:rFonts w:ascii="Arial" w:eastAsia="Arial" w:hAnsi="Arial" w:cs="Arial"/>
          <w:spacing w:val="26"/>
          <w:lang w:val="it-IT"/>
        </w:rPr>
        <w:t xml:space="preserve"> </w:t>
      </w:r>
      <w:r w:rsidRPr="001E7C7A">
        <w:rPr>
          <w:rFonts w:ascii="Arial" w:eastAsia="Arial" w:hAnsi="Arial" w:cs="Arial"/>
          <w:lang w:val="it-IT"/>
        </w:rPr>
        <w:t>mirevole</w:t>
      </w:r>
      <w:r w:rsidRPr="001E7C7A">
        <w:rPr>
          <w:rFonts w:ascii="Arial" w:eastAsia="Arial" w:hAnsi="Arial" w:cs="Arial"/>
          <w:spacing w:val="27"/>
          <w:lang w:val="it-IT"/>
        </w:rPr>
        <w:t xml:space="preserve"> </w:t>
      </w:r>
      <w:r w:rsidRPr="001E7C7A">
        <w:rPr>
          <w:rFonts w:ascii="Arial" w:eastAsia="Arial" w:hAnsi="Arial" w:cs="Arial"/>
          <w:lang w:val="it-IT"/>
        </w:rPr>
        <w:t>crocifisso</w:t>
      </w:r>
      <w:r w:rsidRPr="001E7C7A">
        <w:rPr>
          <w:rFonts w:ascii="Arial" w:eastAsia="Arial" w:hAnsi="Arial" w:cs="Arial"/>
          <w:spacing w:val="26"/>
          <w:lang w:val="it-IT"/>
        </w:rPr>
        <w:t xml:space="preserve"> </w:t>
      </w:r>
      <w:r w:rsidRPr="001E7C7A">
        <w:rPr>
          <w:rFonts w:ascii="Arial" w:eastAsia="Arial" w:hAnsi="Arial" w:cs="Arial"/>
          <w:lang w:val="it-IT"/>
        </w:rPr>
        <w:t>ligneo;</w:t>
      </w:r>
      <w:r w:rsidRPr="001E7C7A">
        <w:rPr>
          <w:rFonts w:ascii="Arial" w:eastAsia="Arial" w:hAnsi="Arial" w:cs="Arial"/>
          <w:spacing w:val="27"/>
          <w:lang w:val="it-IT"/>
        </w:rPr>
        <w:t xml:space="preserve"> </w:t>
      </w:r>
      <w:r w:rsidRPr="001E7C7A">
        <w:rPr>
          <w:rFonts w:ascii="Arial" w:eastAsia="Arial" w:hAnsi="Arial" w:cs="Arial"/>
          <w:lang w:val="it-IT"/>
        </w:rPr>
        <w:t>il</w:t>
      </w:r>
      <w:r w:rsidRPr="001E7C7A">
        <w:rPr>
          <w:rFonts w:ascii="Arial" w:eastAsia="Arial" w:hAnsi="Arial" w:cs="Arial"/>
          <w:spacing w:val="25"/>
          <w:lang w:val="it-IT"/>
        </w:rPr>
        <w:t xml:space="preserve"> </w:t>
      </w:r>
      <w:r w:rsidRPr="001E7C7A">
        <w:rPr>
          <w:rFonts w:ascii="Arial" w:eastAsia="Arial" w:hAnsi="Arial" w:cs="Arial"/>
          <w:lang w:val="it-IT"/>
        </w:rPr>
        <w:t>convento ospitò la Beata Giulia reclusa e ove</w:t>
      </w:r>
      <w:r w:rsidRPr="001E7C7A">
        <w:rPr>
          <w:rFonts w:ascii="Arial" w:eastAsia="Arial" w:hAnsi="Arial" w:cs="Arial"/>
          <w:spacing w:val="-3"/>
          <w:lang w:val="it-IT"/>
        </w:rPr>
        <w:t xml:space="preserve"> </w:t>
      </w:r>
      <w:r w:rsidRPr="001E7C7A">
        <w:rPr>
          <w:rFonts w:ascii="Arial" w:eastAsia="Arial" w:hAnsi="Arial" w:cs="Arial"/>
          <w:lang w:val="it-IT"/>
        </w:rPr>
        <w:t>morì</w:t>
      </w:r>
    </w:p>
    <w:p w:rsidR="00E54AB2" w:rsidRDefault="00354461">
      <w:pPr>
        <w:pStyle w:val="Paragrafoelenco"/>
        <w:numPr>
          <w:ilvl w:val="1"/>
          <w:numId w:val="1"/>
        </w:numPr>
        <w:tabs>
          <w:tab w:val="left" w:pos="834"/>
        </w:tabs>
        <w:spacing w:before="12" w:line="264" w:lineRule="auto"/>
        <w:ind w:right="111"/>
        <w:rPr>
          <w:rFonts w:ascii="Arial" w:eastAsia="Arial" w:hAnsi="Arial" w:cs="Arial"/>
        </w:rPr>
      </w:pPr>
      <w:r w:rsidRPr="001E7C7A">
        <w:rPr>
          <w:rFonts w:ascii="Arial" w:eastAsia="Arial" w:hAnsi="Arial" w:cs="Arial"/>
          <w:lang w:val="it-IT"/>
        </w:rPr>
        <w:t>Museo del tesoro di Santa Maria all’Impruneta dove è conservata l’icona della Madonna più cara ai fiorentini e che si dice sia acheropita.</w:t>
      </w:r>
      <w:r w:rsidRPr="001E7C7A">
        <w:rPr>
          <w:rFonts w:ascii="Arial" w:eastAsia="Arial" w:hAnsi="Arial" w:cs="Arial"/>
          <w:spacing w:val="4"/>
          <w:lang w:val="it-IT"/>
        </w:rPr>
        <w:t xml:space="preserve"> </w:t>
      </w:r>
      <w:r>
        <w:rPr>
          <w:rFonts w:ascii="Arial" w:eastAsia="Arial" w:hAnsi="Arial" w:cs="Arial"/>
        </w:rPr>
        <w:t>E’ il più antico Santuario Mariano</w:t>
      </w:r>
      <w:r>
        <w:rPr>
          <w:rFonts w:ascii="Arial" w:eastAsia="Arial" w:hAnsi="Arial" w:cs="Arial"/>
          <w:spacing w:val="-1"/>
        </w:rPr>
        <w:t xml:space="preserve"> </w:t>
      </w:r>
      <w:r>
        <w:rPr>
          <w:rFonts w:ascii="Arial" w:eastAsia="Arial" w:hAnsi="Arial" w:cs="Arial"/>
        </w:rPr>
        <w:t>d’Italia.</w:t>
      </w:r>
    </w:p>
    <w:p w:rsidR="00E54AB2" w:rsidRDefault="00E54AB2">
      <w:pPr>
        <w:spacing w:before="4"/>
        <w:rPr>
          <w:rFonts w:ascii="Arial" w:eastAsia="Arial" w:hAnsi="Arial" w:cs="Arial"/>
          <w:sz w:val="26"/>
          <w:szCs w:val="26"/>
        </w:rPr>
      </w:pPr>
    </w:p>
    <w:p w:rsidR="00E54AB2" w:rsidRPr="001E7C7A" w:rsidRDefault="00354461">
      <w:pPr>
        <w:pStyle w:val="Corpotesto"/>
        <w:spacing w:line="276" w:lineRule="auto"/>
        <w:ind w:right="118"/>
        <w:rPr>
          <w:lang w:val="it-IT"/>
        </w:rPr>
      </w:pPr>
      <w:r w:rsidRPr="001E7C7A">
        <w:rPr>
          <w:lang w:val="it-IT"/>
        </w:rPr>
        <w:t>Questi sono i primi tre itinerari che abbiamo privilegiato perché legati a figure importanti di sante femminili. Altre percor</w:t>
      </w:r>
      <w:r w:rsidRPr="001E7C7A">
        <w:rPr>
          <w:rFonts w:cs="Arial"/>
          <w:lang w:val="it-IT"/>
        </w:rPr>
        <w:t>si nell’area dell’Empolese</w:t>
      </w:r>
      <w:r w:rsidRPr="001E7C7A">
        <w:rPr>
          <w:rFonts w:cs="Arial"/>
          <w:spacing w:val="51"/>
          <w:lang w:val="it-IT"/>
        </w:rPr>
        <w:t xml:space="preserve"> </w:t>
      </w:r>
      <w:r w:rsidRPr="001E7C7A">
        <w:rPr>
          <w:rFonts w:cs="Arial"/>
          <w:lang w:val="it-IT"/>
        </w:rPr>
        <w:t xml:space="preserve">e </w:t>
      </w:r>
      <w:r w:rsidRPr="001E7C7A">
        <w:rPr>
          <w:lang w:val="it-IT"/>
        </w:rPr>
        <w:t>del Mugello rimangono da</w:t>
      </w:r>
      <w:r w:rsidRPr="001E7C7A">
        <w:rPr>
          <w:spacing w:val="-8"/>
          <w:lang w:val="it-IT"/>
        </w:rPr>
        <w:t xml:space="preserve"> </w:t>
      </w:r>
      <w:r w:rsidRPr="001E7C7A">
        <w:rPr>
          <w:lang w:val="it-IT"/>
        </w:rPr>
        <w:t>definire:</w:t>
      </w:r>
    </w:p>
    <w:p w:rsidR="00E54AB2" w:rsidRPr="001E7C7A" w:rsidRDefault="00E54AB2">
      <w:pPr>
        <w:spacing w:before="6"/>
        <w:rPr>
          <w:rFonts w:ascii="Arial" w:eastAsia="Arial" w:hAnsi="Arial" w:cs="Arial"/>
          <w:sz w:val="25"/>
          <w:szCs w:val="25"/>
          <w:lang w:val="it-IT"/>
        </w:rPr>
      </w:pPr>
    </w:p>
    <w:p w:rsidR="00E54AB2" w:rsidRDefault="00354461">
      <w:pPr>
        <w:pStyle w:val="Titolo11"/>
        <w:ind w:right="4487"/>
        <w:rPr>
          <w:b w:val="0"/>
          <w:bCs w:val="0"/>
          <w:i w:val="0"/>
        </w:rPr>
      </w:pPr>
      <w:r>
        <w:t>Musei</w:t>
      </w:r>
      <w:r>
        <w:rPr>
          <w:spacing w:val="-4"/>
        </w:rPr>
        <w:t xml:space="preserve"> </w:t>
      </w:r>
      <w:r>
        <w:t>Vicariali</w:t>
      </w:r>
    </w:p>
    <w:p w:rsidR="00E54AB2" w:rsidRDefault="00E54AB2">
      <w:pPr>
        <w:spacing w:before="8"/>
        <w:rPr>
          <w:rFonts w:ascii="Arial" w:eastAsia="Arial" w:hAnsi="Arial" w:cs="Arial"/>
          <w:b/>
          <w:bCs/>
          <w:i/>
          <w:sz w:val="28"/>
          <w:szCs w:val="28"/>
        </w:rPr>
      </w:pPr>
    </w:p>
    <w:p w:rsidR="00E54AB2" w:rsidRDefault="00354461">
      <w:pPr>
        <w:pStyle w:val="Paragrafoelenco"/>
        <w:numPr>
          <w:ilvl w:val="1"/>
          <w:numId w:val="1"/>
        </w:numPr>
        <w:tabs>
          <w:tab w:val="left" w:pos="834"/>
        </w:tabs>
        <w:spacing w:line="264" w:lineRule="auto"/>
        <w:ind w:right="123"/>
        <w:rPr>
          <w:rFonts w:ascii="Arial" w:eastAsia="Arial" w:hAnsi="Arial" w:cs="Arial"/>
        </w:rPr>
      </w:pPr>
      <w:r w:rsidRPr="001E7C7A">
        <w:rPr>
          <w:rFonts w:ascii="Arial" w:eastAsia="Arial" w:hAnsi="Arial" w:cs="Arial"/>
          <w:lang w:val="it-IT"/>
        </w:rPr>
        <w:t>Museo</w:t>
      </w:r>
      <w:r w:rsidRPr="001E7C7A">
        <w:rPr>
          <w:rFonts w:ascii="Arial" w:eastAsia="Arial" w:hAnsi="Arial" w:cs="Arial"/>
          <w:spacing w:val="20"/>
          <w:lang w:val="it-IT"/>
        </w:rPr>
        <w:t xml:space="preserve"> </w:t>
      </w:r>
      <w:r w:rsidRPr="001E7C7A">
        <w:rPr>
          <w:rFonts w:ascii="Arial" w:eastAsia="Arial" w:hAnsi="Arial" w:cs="Arial"/>
          <w:lang w:val="it-IT"/>
        </w:rPr>
        <w:t>della</w:t>
      </w:r>
      <w:r w:rsidRPr="001E7C7A">
        <w:rPr>
          <w:rFonts w:ascii="Arial" w:eastAsia="Arial" w:hAnsi="Arial" w:cs="Arial"/>
          <w:spacing w:val="20"/>
          <w:lang w:val="it-IT"/>
        </w:rPr>
        <w:t xml:space="preserve"> </w:t>
      </w:r>
      <w:r w:rsidRPr="001E7C7A">
        <w:rPr>
          <w:rFonts w:ascii="Arial" w:eastAsia="Arial" w:hAnsi="Arial" w:cs="Arial"/>
          <w:lang w:val="it-IT"/>
        </w:rPr>
        <w:t>Collegiata</w:t>
      </w:r>
      <w:r w:rsidRPr="001E7C7A">
        <w:rPr>
          <w:rFonts w:ascii="Arial" w:eastAsia="Arial" w:hAnsi="Arial" w:cs="Arial"/>
          <w:spacing w:val="19"/>
          <w:lang w:val="it-IT"/>
        </w:rPr>
        <w:t xml:space="preserve"> </w:t>
      </w:r>
      <w:r w:rsidRPr="001E7C7A">
        <w:rPr>
          <w:rFonts w:ascii="Arial" w:eastAsia="Arial" w:hAnsi="Arial" w:cs="Arial"/>
          <w:lang w:val="it-IT"/>
        </w:rPr>
        <w:t>si</w:t>
      </w:r>
      <w:r w:rsidRPr="001E7C7A">
        <w:rPr>
          <w:rFonts w:ascii="Arial" w:eastAsia="Arial" w:hAnsi="Arial" w:cs="Arial"/>
          <w:spacing w:val="19"/>
          <w:lang w:val="it-IT"/>
        </w:rPr>
        <w:t xml:space="preserve"> </w:t>
      </w:r>
      <w:r w:rsidRPr="001E7C7A">
        <w:rPr>
          <w:rFonts w:ascii="Arial" w:eastAsia="Arial" w:hAnsi="Arial" w:cs="Arial"/>
          <w:lang w:val="it-IT"/>
        </w:rPr>
        <w:t>Sant’Andrea</w:t>
      </w:r>
      <w:r w:rsidRPr="001E7C7A">
        <w:rPr>
          <w:rFonts w:ascii="Arial" w:eastAsia="Arial" w:hAnsi="Arial" w:cs="Arial"/>
          <w:spacing w:val="19"/>
          <w:lang w:val="it-IT"/>
        </w:rPr>
        <w:t xml:space="preserve"> </w:t>
      </w:r>
      <w:r w:rsidRPr="001E7C7A">
        <w:rPr>
          <w:rFonts w:ascii="Arial" w:eastAsia="Arial" w:hAnsi="Arial" w:cs="Arial"/>
          <w:lang w:val="it-IT"/>
        </w:rPr>
        <w:t>di</w:t>
      </w:r>
      <w:r w:rsidRPr="001E7C7A">
        <w:rPr>
          <w:rFonts w:ascii="Arial" w:eastAsia="Arial" w:hAnsi="Arial" w:cs="Arial"/>
          <w:spacing w:val="19"/>
          <w:lang w:val="it-IT"/>
        </w:rPr>
        <w:t xml:space="preserve"> </w:t>
      </w:r>
      <w:r w:rsidRPr="001E7C7A">
        <w:rPr>
          <w:rFonts w:ascii="Arial" w:eastAsia="Arial" w:hAnsi="Arial" w:cs="Arial"/>
          <w:lang w:val="it-IT"/>
        </w:rPr>
        <w:t>Empoli:</w:t>
      </w:r>
      <w:r w:rsidRPr="001E7C7A">
        <w:rPr>
          <w:rFonts w:ascii="Arial" w:eastAsia="Arial" w:hAnsi="Arial" w:cs="Arial"/>
          <w:spacing w:val="19"/>
          <w:lang w:val="it-IT"/>
        </w:rPr>
        <w:t xml:space="preserve"> </w:t>
      </w:r>
      <w:r w:rsidRPr="001E7C7A">
        <w:rPr>
          <w:rFonts w:ascii="Arial" w:eastAsia="Arial" w:hAnsi="Arial" w:cs="Arial"/>
          <w:lang w:val="it-IT"/>
        </w:rPr>
        <w:t>fondato</w:t>
      </w:r>
      <w:r w:rsidRPr="001E7C7A">
        <w:rPr>
          <w:rFonts w:ascii="Arial" w:eastAsia="Arial" w:hAnsi="Arial" w:cs="Arial"/>
          <w:spacing w:val="20"/>
          <w:lang w:val="it-IT"/>
        </w:rPr>
        <w:t xml:space="preserve"> </w:t>
      </w:r>
      <w:r w:rsidRPr="001E7C7A">
        <w:rPr>
          <w:rFonts w:ascii="Arial" w:eastAsia="Arial" w:hAnsi="Arial" w:cs="Arial"/>
          <w:lang w:val="it-IT"/>
        </w:rPr>
        <w:t>nel</w:t>
      </w:r>
      <w:r w:rsidRPr="001E7C7A">
        <w:rPr>
          <w:rFonts w:ascii="Arial" w:eastAsia="Arial" w:hAnsi="Arial" w:cs="Arial"/>
          <w:spacing w:val="19"/>
          <w:lang w:val="it-IT"/>
        </w:rPr>
        <w:t xml:space="preserve"> </w:t>
      </w:r>
      <w:r w:rsidRPr="001E7C7A">
        <w:rPr>
          <w:rFonts w:ascii="Arial" w:eastAsia="Arial" w:hAnsi="Arial" w:cs="Arial"/>
          <w:lang w:val="it-IT"/>
        </w:rPr>
        <w:t>1859,</w:t>
      </w:r>
      <w:r w:rsidRPr="001E7C7A">
        <w:rPr>
          <w:rFonts w:ascii="Arial" w:eastAsia="Arial" w:hAnsi="Arial" w:cs="Arial"/>
          <w:spacing w:val="21"/>
          <w:lang w:val="it-IT"/>
        </w:rPr>
        <w:t xml:space="preserve"> </w:t>
      </w:r>
      <w:r w:rsidRPr="001E7C7A">
        <w:rPr>
          <w:rFonts w:ascii="Arial" w:eastAsia="Arial" w:hAnsi="Arial" w:cs="Arial"/>
          <w:lang w:val="it-IT"/>
        </w:rPr>
        <w:t>è</w:t>
      </w:r>
      <w:r w:rsidRPr="001E7C7A">
        <w:rPr>
          <w:rFonts w:ascii="Arial" w:eastAsia="Arial" w:hAnsi="Arial" w:cs="Arial"/>
          <w:spacing w:val="20"/>
          <w:lang w:val="it-IT"/>
        </w:rPr>
        <w:t xml:space="preserve"> </w:t>
      </w:r>
      <w:r w:rsidRPr="001E7C7A">
        <w:rPr>
          <w:rFonts w:ascii="Arial" w:eastAsia="Arial" w:hAnsi="Arial" w:cs="Arial"/>
          <w:lang w:val="it-IT"/>
        </w:rPr>
        <w:t>uno</w:t>
      </w:r>
      <w:r w:rsidRPr="001E7C7A">
        <w:rPr>
          <w:rFonts w:ascii="Arial" w:eastAsia="Arial" w:hAnsi="Arial" w:cs="Arial"/>
          <w:spacing w:val="19"/>
          <w:lang w:val="it-IT"/>
        </w:rPr>
        <w:t xml:space="preserve"> </w:t>
      </w:r>
      <w:r w:rsidRPr="001E7C7A">
        <w:rPr>
          <w:rFonts w:ascii="Arial" w:eastAsia="Arial" w:hAnsi="Arial" w:cs="Arial"/>
          <w:lang w:val="it-IT"/>
        </w:rPr>
        <w:t>dei</w:t>
      </w:r>
      <w:r w:rsidRPr="001E7C7A">
        <w:rPr>
          <w:rFonts w:ascii="Arial" w:eastAsia="Arial" w:hAnsi="Arial" w:cs="Arial"/>
          <w:spacing w:val="19"/>
          <w:lang w:val="it-IT"/>
        </w:rPr>
        <w:t xml:space="preserve"> </w:t>
      </w:r>
      <w:r w:rsidRPr="001E7C7A">
        <w:rPr>
          <w:rFonts w:ascii="Arial" w:eastAsia="Arial" w:hAnsi="Arial" w:cs="Arial"/>
          <w:lang w:val="it-IT"/>
        </w:rPr>
        <w:t>più</w:t>
      </w:r>
      <w:r w:rsidRPr="001E7C7A">
        <w:rPr>
          <w:rFonts w:ascii="Arial" w:eastAsia="Arial" w:hAnsi="Arial" w:cs="Arial"/>
          <w:spacing w:val="20"/>
          <w:lang w:val="it-IT"/>
        </w:rPr>
        <w:t xml:space="preserve"> </w:t>
      </w:r>
      <w:r w:rsidRPr="001E7C7A">
        <w:rPr>
          <w:rFonts w:ascii="Arial" w:eastAsia="Arial" w:hAnsi="Arial" w:cs="Arial"/>
          <w:lang w:val="it-IT"/>
        </w:rPr>
        <w:t>antichi</w:t>
      </w:r>
      <w:r w:rsidRPr="001E7C7A">
        <w:rPr>
          <w:rFonts w:ascii="Arial" w:eastAsia="Arial" w:hAnsi="Arial" w:cs="Arial"/>
          <w:spacing w:val="19"/>
          <w:lang w:val="it-IT"/>
        </w:rPr>
        <w:t xml:space="preserve"> </w:t>
      </w:r>
      <w:r w:rsidRPr="001E7C7A">
        <w:rPr>
          <w:rFonts w:ascii="Arial" w:eastAsia="Arial" w:hAnsi="Arial" w:cs="Arial"/>
          <w:lang w:val="it-IT"/>
        </w:rPr>
        <w:t>musei</w:t>
      </w:r>
      <w:r w:rsidRPr="001E7C7A">
        <w:rPr>
          <w:rFonts w:ascii="Arial" w:eastAsia="Arial" w:hAnsi="Arial" w:cs="Arial"/>
          <w:spacing w:val="19"/>
          <w:lang w:val="it-IT"/>
        </w:rPr>
        <w:t xml:space="preserve"> </w:t>
      </w:r>
      <w:r w:rsidRPr="001E7C7A">
        <w:rPr>
          <w:rFonts w:ascii="Arial" w:eastAsia="Arial" w:hAnsi="Arial" w:cs="Arial"/>
          <w:lang w:val="it-IT"/>
        </w:rPr>
        <w:t>ecclesiastici.</w:t>
      </w:r>
      <w:r w:rsidRPr="001E7C7A">
        <w:rPr>
          <w:rFonts w:ascii="Arial" w:eastAsia="Arial" w:hAnsi="Arial" w:cs="Arial"/>
          <w:spacing w:val="21"/>
          <w:lang w:val="it-IT"/>
        </w:rPr>
        <w:t xml:space="preserve"> </w:t>
      </w:r>
      <w:r>
        <w:rPr>
          <w:rFonts w:ascii="Arial" w:eastAsia="Arial" w:hAnsi="Arial" w:cs="Arial"/>
        </w:rPr>
        <w:t>Ubicato</w:t>
      </w:r>
      <w:r>
        <w:rPr>
          <w:rFonts w:ascii="Arial" w:eastAsia="Arial" w:hAnsi="Arial" w:cs="Arial"/>
          <w:spacing w:val="20"/>
        </w:rPr>
        <w:t xml:space="preserve"> </w:t>
      </w:r>
      <w:r>
        <w:rPr>
          <w:rFonts w:ascii="Arial" w:eastAsia="Arial" w:hAnsi="Arial" w:cs="Arial"/>
        </w:rPr>
        <w:t>nell’antico</w:t>
      </w:r>
      <w:r>
        <w:rPr>
          <w:rFonts w:ascii="Arial" w:eastAsia="Arial" w:hAnsi="Arial" w:cs="Arial"/>
          <w:spacing w:val="20"/>
        </w:rPr>
        <w:t xml:space="preserve"> </w:t>
      </w:r>
      <w:r>
        <w:rPr>
          <w:rFonts w:ascii="Arial" w:eastAsia="Arial" w:hAnsi="Arial" w:cs="Arial"/>
        </w:rPr>
        <w:t>palazzo della propositura attiguo alla Collegiata di</w:t>
      </w:r>
      <w:r>
        <w:rPr>
          <w:rFonts w:ascii="Arial" w:eastAsia="Arial" w:hAnsi="Arial" w:cs="Arial"/>
          <w:spacing w:val="-8"/>
        </w:rPr>
        <w:t xml:space="preserve"> </w:t>
      </w:r>
      <w:r>
        <w:rPr>
          <w:rFonts w:ascii="Arial" w:eastAsia="Arial" w:hAnsi="Arial" w:cs="Arial"/>
        </w:rPr>
        <w:t>Sant’Andrea</w:t>
      </w:r>
    </w:p>
    <w:p w:rsidR="00E54AB2" w:rsidRPr="001E7C7A" w:rsidRDefault="00354461">
      <w:pPr>
        <w:pStyle w:val="Paragrafoelenco"/>
        <w:numPr>
          <w:ilvl w:val="1"/>
          <w:numId w:val="1"/>
        </w:numPr>
        <w:tabs>
          <w:tab w:val="left" w:pos="834"/>
        </w:tabs>
        <w:spacing w:before="12"/>
        <w:ind w:right="118"/>
        <w:rPr>
          <w:rFonts w:ascii="Arial" w:eastAsia="Arial" w:hAnsi="Arial" w:cs="Arial"/>
          <w:lang w:val="it-IT"/>
        </w:rPr>
      </w:pPr>
      <w:r w:rsidRPr="001E7C7A">
        <w:rPr>
          <w:rFonts w:ascii="Arial" w:eastAsia="Arial" w:hAnsi="Arial" w:cs="Arial"/>
          <w:lang w:val="it-IT"/>
        </w:rPr>
        <w:t>Museo di Arte Sacra di Scarperia: raccolta ospitata nell’oratorio di San Jacopo posto al lato della stupenda pieve di</w:t>
      </w:r>
      <w:r w:rsidRPr="001E7C7A">
        <w:rPr>
          <w:rFonts w:ascii="Arial" w:eastAsia="Arial" w:hAnsi="Arial" w:cs="Arial"/>
          <w:spacing w:val="-17"/>
          <w:lang w:val="it-IT"/>
        </w:rPr>
        <w:t xml:space="preserve"> </w:t>
      </w:r>
      <w:r w:rsidRPr="001E7C7A">
        <w:rPr>
          <w:rFonts w:ascii="Arial" w:eastAsia="Arial" w:hAnsi="Arial" w:cs="Arial"/>
          <w:lang w:val="it-IT"/>
        </w:rPr>
        <w:t>Sant’Agata</w:t>
      </w:r>
    </w:p>
    <w:p w:rsidR="00E54AB2" w:rsidRPr="001E7C7A" w:rsidRDefault="00354461">
      <w:pPr>
        <w:pStyle w:val="Paragrafoelenco"/>
        <w:numPr>
          <w:ilvl w:val="1"/>
          <w:numId w:val="1"/>
        </w:numPr>
        <w:tabs>
          <w:tab w:val="left" w:pos="834"/>
        </w:tabs>
        <w:spacing w:before="24" w:line="264" w:lineRule="auto"/>
        <w:ind w:right="118"/>
        <w:rPr>
          <w:rFonts w:ascii="Arial" w:eastAsia="Arial" w:hAnsi="Arial" w:cs="Arial"/>
          <w:lang w:val="it-IT"/>
        </w:rPr>
      </w:pPr>
      <w:r w:rsidRPr="001E7C7A">
        <w:rPr>
          <w:rFonts w:ascii="Arial" w:eastAsia="Arial" w:hAnsi="Arial" w:cs="Arial"/>
          <w:lang w:val="it-IT"/>
        </w:rPr>
        <w:t>Bosco</w:t>
      </w:r>
      <w:r w:rsidRPr="001E7C7A">
        <w:rPr>
          <w:rFonts w:ascii="Arial" w:eastAsia="Arial" w:hAnsi="Arial" w:cs="Arial"/>
          <w:spacing w:val="25"/>
          <w:lang w:val="it-IT"/>
        </w:rPr>
        <w:t xml:space="preserve"> </w:t>
      </w:r>
      <w:r w:rsidRPr="001E7C7A">
        <w:rPr>
          <w:rFonts w:ascii="Arial" w:eastAsia="Arial" w:hAnsi="Arial" w:cs="Arial"/>
          <w:lang w:val="it-IT"/>
        </w:rPr>
        <w:t>ai</w:t>
      </w:r>
      <w:r w:rsidRPr="001E7C7A">
        <w:rPr>
          <w:rFonts w:ascii="Arial" w:eastAsia="Arial" w:hAnsi="Arial" w:cs="Arial"/>
          <w:spacing w:val="25"/>
          <w:lang w:val="it-IT"/>
        </w:rPr>
        <w:t xml:space="preserve"> </w:t>
      </w:r>
      <w:r w:rsidRPr="001E7C7A">
        <w:rPr>
          <w:rFonts w:ascii="Arial" w:eastAsia="Arial" w:hAnsi="Arial" w:cs="Arial"/>
          <w:lang w:val="it-IT"/>
        </w:rPr>
        <w:t>frati:</w:t>
      </w:r>
      <w:r w:rsidRPr="001E7C7A">
        <w:rPr>
          <w:rFonts w:ascii="Arial" w:eastAsia="Arial" w:hAnsi="Arial" w:cs="Arial"/>
          <w:spacing w:val="27"/>
          <w:lang w:val="it-IT"/>
        </w:rPr>
        <w:t xml:space="preserve"> </w:t>
      </w:r>
      <w:r w:rsidRPr="001E7C7A">
        <w:rPr>
          <w:rFonts w:ascii="Arial" w:eastAsia="Arial" w:hAnsi="Arial" w:cs="Arial"/>
          <w:lang w:val="it-IT"/>
        </w:rPr>
        <w:t>risalente</w:t>
      </w:r>
      <w:r w:rsidRPr="001E7C7A">
        <w:rPr>
          <w:rFonts w:ascii="Arial" w:eastAsia="Arial" w:hAnsi="Arial" w:cs="Arial"/>
          <w:spacing w:val="26"/>
          <w:lang w:val="it-IT"/>
        </w:rPr>
        <w:t xml:space="preserve"> </w:t>
      </w:r>
      <w:r w:rsidRPr="001E7C7A">
        <w:rPr>
          <w:rFonts w:ascii="Arial" w:eastAsia="Arial" w:hAnsi="Arial" w:cs="Arial"/>
          <w:lang w:val="it-IT"/>
        </w:rPr>
        <w:t>a</w:t>
      </w:r>
      <w:r w:rsidRPr="001E7C7A">
        <w:rPr>
          <w:rFonts w:ascii="Arial" w:eastAsia="Arial" w:hAnsi="Arial" w:cs="Arial"/>
          <w:spacing w:val="26"/>
          <w:lang w:val="it-IT"/>
        </w:rPr>
        <w:t xml:space="preserve"> </w:t>
      </w:r>
      <w:r w:rsidRPr="001E7C7A">
        <w:rPr>
          <w:rFonts w:ascii="Arial" w:eastAsia="Arial" w:hAnsi="Arial" w:cs="Arial"/>
          <w:lang w:val="it-IT"/>
        </w:rPr>
        <w:t>prima</w:t>
      </w:r>
      <w:r w:rsidRPr="001E7C7A">
        <w:rPr>
          <w:rFonts w:ascii="Arial" w:eastAsia="Arial" w:hAnsi="Arial" w:cs="Arial"/>
          <w:spacing w:val="26"/>
          <w:lang w:val="it-IT"/>
        </w:rPr>
        <w:t xml:space="preserve"> </w:t>
      </w:r>
      <w:r w:rsidRPr="001E7C7A">
        <w:rPr>
          <w:rFonts w:ascii="Arial" w:eastAsia="Arial" w:hAnsi="Arial" w:cs="Arial"/>
          <w:lang w:val="it-IT"/>
        </w:rPr>
        <w:t>dell’anno</w:t>
      </w:r>
      <w:r w:rsidRPr="001E7C7A">
        <w:rPr>
          <w:rFonts w:ascii="Arial" w:eastAsia="Arial" w:hAnsi="Arial" w:cs="Arial"/>
          <w:spacing w:val="31"/>
          <w:lang w:val="it-IT"/>
        </w:rPr>
        <w:t xml:space="preserve"> </w:t>
      </w:r>
      <w:r w:rsidRPr="001E7C7A">
        <w:rPr>
          <w:rFonts w:ascii="Arial" w:eastAsia="Arial" w:hAnsi="Arial" w:cs="Arial"/>
          <w:lang w:val="it-IT"/>
        </w:rPr>
        <w:t>Mille</w:t>
      </w:r>
      <w:r w:rsidRPr="001E7C7A">
        <w:rPr>
          <w:rFonts w:ascii="Arial" w:eastAsia="Arial" w:hAnsi="Arial" w:cs="Arial"/>
          <w:spacing w:val="31"/>
          <w:lang w:val="it-IT"/>
        </w:rPr>
        <w:t xml:space="preserve"> </w:t>
      </w:r>
      <w:r w:rsidRPr="001E7C7A">
        <w:rPr>
          <w:rFonts w:ascii="Arial" w:eastAsia="Arial" w:hAnsi="Arial" w:cs="Arial"/>
          <w:lang w:val="it-IT"/>
        </w:rPr>
        <w:t>è</w:t>
      </w:r>
      <w:r w:rsidRPr="001E7C7A">
        <w:rPr>
          <w:rFonts w:ascii="Arial" w:eastAsia="Arial" w:hAnsi="Arial" w:cs="Arial"/>
          <w:spacing w:val="26"/>
          <w:lang w:val="it-IT"/>
        </w:rPr>
        <w:t xml:space="preserve"> </w:t>
      </w:r>
      <w:r w:rsidRPr="001E7C7A">
        <w:rPr>
          <w:rFonts w:ascii="Arial" w:eastAsia="Arial" w:hAnsi="Arial" w:cs="Arial"/>
          <w:lang w:val="it-IT"/>
        </w:rPr>
        <w:t>considerato</w:t>
      </w:r>
      <w:r w:rsidRPr="001E7C7A">
        <w:rPr>
          <w:rFonts w:ascii="Arial" w:eastAsia="Arial" w:hAnsi="Arial" w:cs="Arial"/>
          <w:spacing w:val="26"/>
          <w:lang w:val="it-IT"/>
        </w:rPr>
        <w:t xml:space="preserve"> </w:t>
      </w:r>
      <w:r w:rsidRPr="001E7C7A">
        <w:rPr>
          <w:rFonts w:ascii="Arial" w:eastAsia="Arial" w:hAnsi="Arial" w:cs="Arial"/>
          <w:lang w:val="it-IT"/>
        </w:rPr>
        <w:t>uno</w:t>
      </w:r>
      <w:r w:rsidRPr="001E7C7A">
        <w:rPr>
          <w:rFonts w:ascii="Arial" w:eastAsia="Arial" w:hAnsi="Arial" w:cs="Arial"/>
          <w:spacing w:val="26"/>
          <w:lang w:val="it-IT"/>
        </w:rPr>
        <w:t xml:space="preserve"> </w:t>
      </w:r>
      <w:r w:rsidRPr="001E7C7A">
        <w:rPr>
          <w:rFonts w:ascii="Arial" w:eastAsia="Arial" w:hAnsi="Arial" w:cs="Arial"/>
          <w:lang w:val="it-IT"/>
        </w:rPr>
        <w:t>dei</w:t>
      </w:r>
      <w:r w:rsidRPr="001E7C7A">
        <w:rPr>
          <w:rFonts w:ascii="Arial" w:eastAsia="Arial" w:hAnsi="Arial" w:cs="Arial"/>
          <w:spacing w:val="25"/>
          <w:lang w:val="it-IT"/>
        </w:rPr>
        <w:t xml:space="preserve"> </w:t>
      </w:r>
      <w:r w:rsidRPr="001E7C7A">
        <w:rPr>
          <w:rFonts w:ascii="Arial" w:eastAsia="Arial" w:hAnsi="Arial" w:cs="Arial"/>
          <w:lang w:val="it-IT"/>
        </w:rPr>
        <w:t>più</w:t>
      </w:r>
      <w:r w:rsidRPr="001E7C7A">
        <w:rPr>
          <w:rFonts w:ascii="Arial" w:eastAsia="Arial" w:hAnsi="Arial" w:cs="Arial"/>
          <w:spacing w:val="26"/>
          <w:lang w:val="it-IT"/>
        </w:rPr>
        <w:t xml:space="preserve"> </w:t>
      </w:r>
      <w:r w:rsidRPr="001E7C7A">
        <w:rPr>
          <w:rFonts w:ascii="Arial" w:eastAsia="Arial" w:hAnsi="Arial" w:cs="Arial"/>
          <w:lang w:val="it-IT"/>
        </w:rPr>
        <w:t>antichi</w:t>
      </w:r>
      <w:r w:rsidRPr="001E7C7A">
        <w:rPr>
          <w:rFonts w:ascii="Arial" w:eastAsia="Arial" w:hAnsi="Arial" w:cs="Arial"/>
          <w:spacing w:val="25"/>
          <w:lang w:val="it-IT"/>
        </w:rPr>
        <w:t xml:space="preserve"> </w:t>
      </w:r>
      <w:r w:rsidRPr="001E7C7A">
        <w:rPr>
          <w:rFonts w:ascii="Arial" w:eastAsia="Arial" w:hAnsi="Arial" w:cs="Arial"/>
          <w:lang w:val="it-IT"/>
        </w:rPr>
        <w:t>della</w:t>
      </w:r>
      <w:r w:rsidRPr="001E7C7A">
        <w:rPr>
          <w:rFonts w:ascii="Arial" w:eastAsia="Arial" w:hAnsi="Arial" w:cs="Arial"/>
          <w:spacing w:val="26"/>
          <w:lang w:val="it-IT"/>
        </w:rPr>
        <w:t xml:space="preserve"> </w:t>
      </w:r>
      <w:r w:rsidRPr="001E7C7A">
        <w:rPr>
          <w:rFonts w:ascii="Arial" w:eastAsia="Arial" w:hAnsi="Arial" w:cs="Arial"/>
          <w:lang w:val="it-IT"/>
        </w:rPr>
        <w:t>Toscana</w:t>
      </w:r>
      <w:r w:rsidRPr="001E7C7A">
        <w:rPr>
          <w:rFonts w:ascii="Arial" w:eastAsia="Arial" w:hAnsi="Arial" w:cs="Arial"/>
          <w:spacing w:val="25"/>
          <w:lang w:val="it-IT"/>
        </w:rPr>
        <w:t xml:space="preserve"> </w:t>
      </w:r>
      <w:r w:rsidRPr="001E7C7A">
        <w:rPr>
          <w:rFonts w:ascii="Arial" w:eastAsia="Arial" w:hAnsi="Arial" w:cs="Arial"/>
          <w:lang w:val="it-IT"/>
        </w:rPr>
        <w:t>e</w:t>
      </w:r>
      <w:r w:rsidRPr="001E7C7A">
        <w:rPr>
          <w:rFonts w:ascii="Arial" w:eastAsia="Arial" w:hAnsi="Arial" w:cs="Arial"/>
          <w:spacing w:val="26"/>
          <w:lang w:val="it-IT"/>
        </w:rPr>
        <w:t xml:space="preserve"> </w:t>
      </w:r>
      <w:r w:rsidRPr="001E7C7A">
        <w:rPr>
          <w:rFonts w:ascii="Arial" w:eastAsia="Arial" w:hAnsi="Arial" w:cs="Arial"/>
          <w:lang w:val="it-IT"/>
        </w:rPr>
        <w:t>che</w:t>
      </w:r>
      <w:r w:rsidRPr="001E7C7A">
        <w:rPr>
          <w:rFonts w:ascii="Arial" w:eastAsia="Arial" w:hAnsi="Arial" w:cs="Arial"/>
          <w:spacing w:val="25"/>
          <w:lang w:val="it-IT"/>
        </w:rPr>
        <w:t xml:space="preserve"> </w:t>
      </w:r>
      <w:r w:rsidRPr="001E7C7A">
        <w:rPr>
          <w:rFonts w:ascii="Arial" w:eastAsia="Arial" w:hAnsi="Arial" w:cs="Arial"/>
          <w:lang w:val="it-IT"/>
        </w:rPr>
        <w:t>conserva</w:t>
      </w:r>
      <w:r w:rsidRPr="001E7C7A">
        <w:rPr>
          <w:rFonts w:ascii="Arial" w:eastAsia="Arial" w:hAnsi="Arial" w:cs="Arial"/>
          <w:spacing w:val="26"/>
          <w:lang w:val="it-IT"/>
        </w:rPr>
        <w:t xml:space="preserve"> </w:t>
      </w:r>
      <w:r w:rsidRPr="001E7C7A">
        <w:rPr>
          <w:rFonts w:ascii="Arial" w:eastAsia="Arial" w:hAnsi="Arial" w:cs="Arial"/>
          <w:lang w:val="it-IT"/>
        </w:rPr>
        <w:t>un</w:t>
      </w:r>
      <w:r w:rsidRPr="001E7C7A">
        <w:rPr>
          <w:rFonts w:ascii="Arial" w:eastAsia="Arial" w:hAnsi="Arial" w:cs="Arial"/>
          <w:spacing w:val="27"/>
          <w:lang w:val="it-IT"/>
        </w:rPr>
        <w:t xml:space="preserve"> </w:t>
      </w:r>
      <w:r w:rsidRPr="001E7C7A">
        <w:rPr>
          <w:rFonts w:ascii="Arial" w:eastAsia="Arial" w:hAnsi="Arial" w:cs="Arial"/>
          <w:lang w:val="it-IT"/>
        </w:rPr>
        <w:t>magnifico</w:t>
      </w:r>
      <w:r w:rsidRPr="001E7C7A">
        <w:rPr>
          <w:rFonts w:ascii="Arial" w:eastAsia="Arial" w:hAnsi="Arial" w:cs="Arial"/>
          <w:spacing w:val="35"/>
          <w:lang w:val="it-IT"/>
        </w:rPr>
        <w:t xml:space="preserve"> </w:t>
      </w:r>
      <w:r w:rsidRPr="001E7C7A">
        <w:rPr>
          <w:rFonts w:ascii="Arial" w:eastAsia="Arial" w:hAnsi="Arial" w:cs="Arial"/>
          <w:lang w:val="it-IT"/>
        </w:rPr>
        <w:t>crocifisso ligneo di</w:t>
      </w:r>
      <w:r w:rsidRPr="001E7C7A">
        <w:rPr>
          <w:rFonts w:ascii="Arial" w:eastAsia="Arial" w:hAnsi="Arial" w:cs="Arial"/>
          <w:spacing w:val="-1"/>
          <w:lang w:val="it-IT"/>
        </w:rPr>
        <w:t xml:space="preserve"> </w:t>
      </w:r>
      <w:r w:rsidRPr="001E7C7A">
        <w:rPr>
          <w:rFonts w:ascii="Arial" w:eastAsia="Arial" w:hAnsi="Arial" w:cs="Arial"/>
          <w:lang w:val="it-IT"/>
        </w:rPr>
        <w:t>Donatello</w:t>
      </w:r>
    </w:p>
    <w:p w:rsidR="00E54AB2" w:rsidRDefault="00E54AB2">
      <w:pPr>
        <w:spacing w:before="7"/>
        <w:rPr>
          <w:rFonts w:ascii="Arial" w:eastAsia="Arial" w:hAnsi="Arial" w:cs="Arial"/>
          <w:sz w:val="29"/>
          <w:szCs w:val="29"/>
          <w:lang w:val="it-IT"/>
        </w:rPr>
      </w:pPr>
    </w:p>
    <w:p w:rsidR="001E7C7A" w:rsidRPr="001E7C7A" w:rsidRDefault="001E7C7A">
      <w:pPr>
        <w:spacing w:before="7"/>
        <w:rPr>
          <w:rFonts w:ascii="Arial" w:eastAsia="Arial" w:hAnsi="Arial" w:cs="Arial"/>
          <w:sz w:val="29"/>
          <w:szCs w:val="29"/>
          <w:lang w:val="it-IT"/>
        </w:rPr>
      </w:pPr>
    </w:p>
    <w:p w:rsidR="00E54AB2" w:rsidRPr="001E7C7A" w:rsidRDefault="00354461">
      <w:pPr>
        <w:pStyle w:val="Titolo21"/>
        <w:ind w:right="4487"/>
        <w:rPr>
          <w:b w:val="0"/>
          <w:bCs w:val="0"/>
          <w:lang w:val="it-IT"/>
        </w:rPr>
      </w:pPr>
      <w:r w:rsidRPr="001E7C7A">
        <w:rPr>
          <w:lang w:val="it-IT"/>
        </w:rPr>
        <w:t>FIRENZE SENZA</w:t>
      </w:r>
      <w:r w:rsidRPr="001E7C7A">
        <w:rPr>
          <w:spacing w:val="-7"/>
          <w:lang w:val="it-IT"/>
        </w:rPr>
        <w:t xml:space="preserve"> </w:t>
      </w:r>
      <w:r w:rsidRPr="001E7C7A">
        <w:rPr>
          <w:lang w:val="it-IT"/>
        </w:rPr>
        <w:t>BARRIERE</w:t>
      </w:r>
    </w:p>
    <w:p w:rsidR="00E54AB2" w:rsidRPr="001E7C7A" w:rsidRDefault="00E54AB2">
      <w:pPr>
        <w:spacing w:before="8"/>
        <w:rPr>
          <w:rFonts w:ascii="Arial" w:eastAsia="Arial" w:hAnsi="Arial" w:cs="Arial"/>
          <w:b/>
          <w:bCs/>
          <w:sz w:val="28"/>
          <w:szCs w:val="28"/>
          <w:lang w:val="it-IT"/>
        </w:rPr>
      </w:pPr>
    </w:p>
    <w:p w:rsidR="00E54AB2" w:rsidRPr="001E7C7A" w:rsidRDefault="00354461" w:rsidP="001E7C7A">
      <w:pPr>
        <w:pStyle w:val="Corpotesto"/>
        <w:spacing w:line="276" w:lineRule="auto"/>
        <w:ind w:right="111"/>
        <w:rPr>
          <w:rFonts w:cs="Arial"/>
          <w:lang w:val="it-IT"/>
        </w:rPr>
      </w:pPr>
      <w:r w:rsidRPr="001E7C7A">
        <w:rPr>
          <w:lang w:val="it-IT"/>
        </w:rPr>
        <w:t>Abbiamo in programma di dare un senso al nome stesso della proprietà di Turishav H.A.V. handicappati aiutiamoli a vivere creando degli itinerari</w:t>
      </w:r>
      <w:r w:rsidRPr="001E7C7A">
        <w:rPr>
          <w:spacing w:val="-29"/>
          <w:lang w:val="it-IT"/>
        </w:rPr>
        <w:t xml:space="preserve"> </w:t>
      </w:r>
      <w:r w:rsidRPr="001E7C7A">
        <w:rPr>
          <w:lang w:val="it-IT"/>
        </w:rPr>
        <w:t>e soprattutto</w:t>
      </w:r>
      <w:r w:rsidRPr="001E7C7A">
        <w:rPr>
          <w:spacing w:val="39"/>
          <w:lang w:val="it-IT"/>
        </w:rPr>
        <w:t xml:space="preserve"> </w:t>
      </w:r>
      <w:r w:rsidRPr="001E7C7A">
        <w:rPr>
          <w:lang w:val="it-IT"/>
        </w:rPr>
        <w:t>scegliendo</w:t>
      </w:r>
      <w:r w:rsidRPr="001E7C7A">
        <w:rPr>
          <w:spacing w:val="38"/>
          <w:lang w:val="it-IT"/>
        </w:rPr>
        <w:t xml:space="preserve"> </w:t>
      </w:r>
      <w:r w:rsidRPr="001E7C7A">
        <w:rPr>
          <w:lang w:val="it-IT"/>
        </w:rPr>
        <w:t>strutture</w:t>
      </w:r>
      <w:r w:rsidRPr="001E7C7A">
        <w:rPr>
          <w:spacing w:val="39"/>
          <w:lang w:val="it-IT"/>
        </w:rPr>
        <w:t xml:space="preserve"> </w:t>
      </w:r>
      <w:r w:rsidRPr="001E7C7A">
        <w:rPr>
          <w:lang w:val="it-IT"/>
        </w:rPr>
        <w:t>alberghiere,</w:t>
      </w:r>
      <w:r w:rsidRPr="001E7C7A">
        <w:rPr>
          <w:spacing w:val="40"/>
          <w:lang w:val="it-IT"/>
        </w:rPr>
        <w:t xml:space="preserve"> </w:t>
      </w:r>
      <w:r w:rsidRPr="001E7C7A">
        <w:rPr>
          <w:lang w:val="it-IT"/>
        </w:rPr>
        <w:t>partendo</w:t>
      </w:r>
      <w:r w:rsidRPr="001E7C7A">
        <w:rPr>
          <w:spacing w:val="38"/>
          <w:lang w:val="it-IT"/>
        </w:rPr>
        <w:t xml:space="preserve"> </w:t>
      </w:r>
      <w:r w:rsidRPr="001E7C7A">
        <w:rPr>
          <w:lang w:val="it-IT"/>
        </w:rPr>
        <w:t>dagli</w:t>
      </w:r>
      <w:r w:rsidRPr="001E7C7A">
        <w:rPr>
          <w:spacing w:val="38"/>
          <w:lang w:val="it-IT"/>
        </w:rPr>
        <w:t xml:space="preserve"> </w:t>
      </w:r>
      <w:r w:rsidRPr="001E7C7A">
        <w:rPr>
          <w:lang w:val="it-IT"/>
        </w:rPr>
        <w:t>Istituti</w:t>
      </w:r>
      <w:r w:rsidRPr="001E7C7A">
        <w:rPr>
          <w:spacing w:val="38"/>
          <w:lang w:val="it-IT"/>
        </w:rPr>
        <w:t xml:space="preserve"> </w:t>
      </w:r>
      <w:r w:rsidRPr="001E7C7A">
        <w:rPr>
          <w:lang w:val="it-IT"/>
        </w:rPr>
        <w:t>Religiosi</w:t>
      </w:r>
      <w:r w:rsidRPr="001E7C7A">
        <w:rPr>
          <w:spacing w:val="38"/>
          <w:lang w:val="it-IT"/>
        </w:rPr>
        <w:t xml:space="preserve"> </w:t>
      </w:r>
      <w:r w:rsidRPr="001E7C7A">
        <w:rPr>
          <w:lang w:val="it-IT"/>
        </w:rPr>
        <w:t>presenti</w:t>
      </w:r>
      <w:r w:rsidRPr="001E7C7A">
        <w:rPr>
          <w:spacing w:val="39"/>
          <w:lang w:val="it-IT"/>
        </w:rPr>
        <w:t xml:space="preserve"> </w:t>
      </w:r>
      <w:r w:rsidRPr="001E7C7A">
        <w:rPr>
          <w:lang w:val="it-IT"/>
        </w:rPr>
        <w:t>sul</w:t>
      </w:r>
      <w:r w:rsidRPr="001E7C7A">
        <w:rPr>
          <w:spacing w:val="38"/>
          <w:lang w:val="it-IT"/>
        </w:rPr>
        <w:t xml:space="preserve"> </w:t>
      </w:r>
      <w:r w:rsidRPr="001E7C7A">
        <w:rPr>
          <w:lang w:val="it-IT"/>
        </w:rPr>
        <w:t>territorio,</w:t>
      </w:r>
      <w:r w:rsidRPr="001E7C7A">
        <w:rPr>
          <w:spacing w:val="40"/>
          <w:lang w:val="it-IT"/>
        </w:rPr>
        <w:t xml:space="preserve"> </w:t>
      </w:r>
      <w:r w:rsidRPr="001E7C7A">
        <w:rPr>
          <w:lang w:val="it-IT"/>
        </w:rPr>
        <w:t>che</w:t>
      </w:r>
      <w:r w:rsidRPr="001E7C7A">
        <w:rPr>
          <w:spacing w:val="48"/>
          <w:lang w:val="it-IT"/>
        </w:rPr>
        <w:t xml:space="preserve"> </w:t>
      </w:r>
      <w:r w:rsidRPr="001E7C7A">
        <w:rPr>
          <w:rFonts w:cs="Arial"/>
          <w:lang w:val="it-IT"/>
        </w:rPr>
        <w:t>siano</w:t>
      </w:r>
      <w:r w:rsidRPr="001E7C7A">
        <w:rPr>
          <w:rFonts w:cs="Arial"/>
          <w:spacing w:val="39"/>
          <w:lang w:val="it-IT"/>
        </w:rPr>
        <w:t xml:space="preserve"> </w:t>
      </w:r>
      <w:r w:rsidRPr="001E7C7A">
        <w:rPr>
          <w:rFonts w:cs="Arial"/>
          <w:lang w:val="it-IT"/>
        </w:rPr>
        <w:t>“senza</w:t>
      </w:r>
      <w:r w:rsidRPr="001E7C7A">
        <w:rPr>
          <w:rFonts w:cs="Arial"/>
          <w:spacing w:val="39"/>
          <w:lang w:val="it-IT"/>
        </w:rPr>
        <w:t xml:space="preserve"> </w:t>
      </w:r>
      <w:r w:rsidRPr="001E7C7A">
        <w:rPr>
          <w:rFonts w:cs="Arial"/>
          <w:lang w:val="it-IT"/>
        </w:rPr>
        <w:t>barriere”</w:t>
      </w:r>
      <w:r w:rsidRPr="001E7C7A">
        <w:rPr>
          <w:rFonts w:cs="Arial"/>
          <w:spacing w:val="40"/>
          <w:lang w:val="it-IT"/>
        </w:rPr>
        <w:t xml:space="preserve"> </w:t>
      </w:r>
      <w:r w:rsidRPr="001E7C7A">
        <w:rPr>
          <w:rFonts w:cs="Arial"/>
          <w:lang w:val="it-IT"/>
        </w:rPr>
        <w:t>per</w:t>
      </w:r>
      <w:r w:rsidRPr="001E7C7A">
        <w:rPr>
          <w:rFonts w:cs="Arial"/>
          <w:spacing w:val="40"/>
          <w:lang w:val="it-IT"/>
        </w:rPr>
        <w:t xml:space="preserve"> </w:t>
      </w:r>
      <w:r w:rsidRPr="001E7C7A">
        <w:rPr>
          <w:rFonts w:cs="Arial"/>
          <w:lang w:val="it-IT"/>
        </w:rPr>
        <w:t>una</w:t>
      </w:r>
      <w:r w:rsidRPr="001E7C7A">
        <w:rPr>
          <w:rFonts w:cs="Arial"/>
          <w:spacing w:val="39"/>
          <w:lang w:val="it-IT"/>
        </w:rPr>
        <w:t xml:space="preserve"> </w:t>
      </w:r>
      <w:r w:rsidRPr="001E7C7A">
        <w:rPr>
          <w:rFonts w:cs="Arial"/>
          <w:lang w:val="it-IT"/>
        </w:rPr>
        <w:t>Firenze</w:t>
      </w:r>
      <w:r w:rsidR="001E7C7A">
        <w:rPr>
          <w:rFonts w:cs="Arial"/>
          <w:lang w:val="it-IT"/>
        </w:rPr>
        <w:t xml:space="preserve"> </w:t>
      </w:r>
      <w:r w:rsidRPr="001E7C7A">
        <w:rPr>
          <w:rFonts w:cs="Arial"/>
          <w:lang w:val="it-IT"/>
        </w:rPr>
        <w:t>accessibile</w:t>
      </w:r>
      <w:r w:rsidRPr="001E7C7A">
        <w:rPr>
          <w:rFonts w:cs="Arial"/>
          <w:spacing w:val="40"/>
          <w:lang w:val="it-IT"/>
        </w:rPr>
        <w:t xml:space="preserve"> </w:t>
      </w:r>
      <w:r w:rsidRPr="001E7C7A">
        <w:rPr>
          <w:rFonts w:cs="Arial"/>
          <w:lang w:val="it-IT"/>
        </w:rPr>
        <w:t>a</w:t>
      </w:r>
      <w:r w:rsidRPr="001E7C7A">
        <w:rPr>
          <w:rFonts w:cs="Arial"/>
          <w:spacing w:val="40"/>
          <w:lang w:val="it-IT"/>
        </w:rPr>
        <w:t xml:space="preserve"> </w:t>
      </w:r>
      <w:r w:rsidRPr="001E7C7A">
        <w:rPr>
          <w:rFonts w:cs="Arial"/>
          <w:lang w:val="it-IT"/>
        </w:rPr>
        <w:t>tutti.</w:t>
      </w:r>
      <w:r w:rsidRPr="001E7C7A">
        <w:rPr>
          <w:rFonts w:cs="Arial"/>
          <w:spacing w:val="41"/>
          <w:lang w:val="it-IT"/>
        </w:rPr>
        <w:t xml:space="preserve"> </w:t>
      </w:r>
      <w:r w:rsidRPr="001E7C7A">
        <w:rPr>
          <w:rFonts w:cs="Arial"/>
          <w:lang w:val="it-IT"/>
        </w:rPr>
        <w:t>Questo</w:t>
      </w:r>
      <w:r w:rsidRPr="001E7C7A">
        <w:rPr>
          <w:rFonts w:cs="Arial"/>
          <w:spacing w:val="40"/>
          <w:lang w:val="it-IT"/>
        </w:rPr>
        <w:t xml:space="preserve"> </w:t>
      </w:r>
      <w:r w:rsidRPr="001E7C7A">
        <w:rPr>
          <w:rFonts w:cs="Arial"/>
          <w:lang w:val="it-IT"/>
        </w:rPr>
        <w:t>progetto</w:t>
      </w:r>
      <w:r w:rsidRPr="001E7C7A">
        <w:rPr>
          <w:rFonts w:cs="Arial"/>
          <w:spacing w:val="40"/>
          <w:lang w:val="it-IT"/>
        </w:rPr>
        <w:t xml:space="preserve"> </w:t>
      </w:r>
      <w:r w:rsidRPr="001E7C7A">
        <w:rPr>
          <w:rFonts w:cs="Arial"/>
          <w:lang w:val="it-IT"/>
        </w:rPr>
        <w:t>è</w:t>
      </w:r>
      <w:r w:rsidRPr="001E7C7A">
        <w:rPr>
          <w:rFonts w:cs="Arial"/>
          <w:spacing w:val="40"/>
          <w:lang w:val="it-IT"/>
        </w:rPr>
        <w:t xml:space="preserve"> </w:t>
      </w:r>
      <w:r w:rsidRPr="001E7C7A">
        <w:rPr>
          <w:rFonts w:cs="Arial"/>
          <w:lang w:val="it-IT"/>
        </w:rPr>
        <w:t>nato</w:t>
      </w:r>
      <w:r w:rsidRPr="001E7C7A">
        <w:rPr>
          <w:rFonts w:cs="Arial"/>
          <w:spacing w:val="40"/>
          <w:lang w:val="it-IT"/>
        </w:rPr>
        <w:t xml:space="preserve"> </w:t>
      </w:r>
      <w:r w:rsidRPr="001E7C7A">
        <w:rPr>
          <w:rFonts w:cs="Arial"/>
          <w:lang w:val="it-IT"/>
        </w:rPr>
        <w:t>da</w:t>
      </w:r>
      <w:r w:rsidRPr="001E7C7A">
        <w:rPr>
          <w:rFonts w:cs="Arial"/>
          <w:spacing w:val="39"/>
          <w:lang w:val="it-IT"/>
        </w:rPr>
        <w:t xml:space="preserve"> </w:t>
      </w:r>
      <w:r w:rsidRPr="001E7C7A">
        <w:rPr>
          <w:rFonts w:cs="Arial"/>
          <w:lang w:val="it-IT"/>
        </w:rPr>
        <w:t>un</w:t>
      </w:r>
      <w:r w:rsidRPr="001E7C7A">
        <w:rPr>
          <w:rFonts w:cs="Arial"/>
          <w:spacing w:val="40"/>
          <w:lang w:val="it-IT"/>
        </w:rPr>
        <w:t xml:space="preserve"> </w:t>
      </w:r>
      <w:r w:rsidRPr="001E7C7A">
        <w:rPr>
          <w:rFonts w:cs="Arial"/>
          <w:lang w:val="it-IT"/>
        </w:rPr>
        <w:t>incontro</w:t>
      </w:r>
      <w:r w:rsidRPr="001E7C7A">
        <w:rPr>
          <w:rFonts w:cs="Arial"/>
          <w:spacing w:val="40"/>
          <w:lang w:val="it-IT"/>
        </w:rPr>
        <w:t xml:space="preserve"> </w:t>
      </w:r>
      <w:r w:rsidRPr="001E7C7A">
        <w:rPr>
          <w:rFonts w:cs="Arial"/>
          <w:lang w:val="it-IT"/>
        </w:rPr>
        <w:t>con</w:t>
      </w:r>
      <w:r w:rsidRPr="001E7C7A">
        <w:rPr>
          <w:rFonts w:cs="Arial"/>
          <w:spacing w:val="39"/>
          <w:lang w:val="it-IT"/>
        </w:rPr>
        <w:t xml:space="preserve"> </w:t>
      </w:r>
      <w:r w:rsidRPr="001E7C7A">
        <w:rPr>
          <w:rFonts w:cs="Arial"/>
          <w:lang w:val="it-IT"/>
        </w:rPr>
        <w:t>l’Unitalsi</w:t>
      </w:r>
      <w:r w:rsidRPr="001E7C7A">
        <w:rPr>
          <w:rFonts w:cs="Arial"/>
          <w:spacing w:val="37"/>
          <w:lang w:val="it-IT"/>
        </w:rPr>
        <w:t xml:space="preserve"> </w:t>
      </w:r>
      <w:r w:rsidRPr="001E7C7A">
        <w:rPr>
          <w:rFonts w:cs="Arial"/>
          <w:lang w:val="it-IT"/>
        </w:rPr>
        <w:t>fiorentina</w:t>
      </w:r>
      <w:r w:rsidRPr="001E7C7A">
        <w:rPr>
          <w:rFonts w:cs="Arial"/>
          <w:spacing w:val="39"/>
          <w:lang w:val="it-IT"/>
        </w:rPr>
        <w:t xml:space="preserve"> </w:t>
      </w:r>
      <w:r w:rsidRPr="001E7C7A">
        <w:rPr>
          <w:rFonts w:cs="Arial"/>
          <w:lang w:val="it-IT"/>
        </w:rPr>
        <w:t>e</w:t>
      </w:r>
      <w:r w:rsidRPr="001E7C7A">
        <w:rPr>
          <w:rFonts w:cs="Arial"/>
          <w:spacing w:val="40"/>
          <w:lang w:val="it-IT"/>
        </w:rPr>
        <w:t xml:space="preserve"> </w:t>
      </w:r>
      <w:r w:rsidRPr="001E7C7A">
        <w:rPr>
          <w:rFonts w:cs="Arial"/>
          <w:lang w:val="it-IT"/>
        </w:rPr>
        <w:t>verrà</w:t>
      </w:r>
      <w:r w:rsidRPr="001E7C7A">
        <w:rPr>
          <w:rFonts w:cs="Arial"/>
          <w:spacing w:val="37"/>
          <w:lang w:val="it-IT"/>
        </w:rPr>
        <w:t xml:space="preserve"> </w:t>
      </w:r>
      <w:r w:rsidRPr="001E7C7A">
        <w:rPr>
          <w:rFonts w:cs="Arial"/>
          <w:lang w:val="it-IT"/>
        </w:rPr>
        <w:t>sviluppato</w:t>
      </w:r>
      <w:r w:rsidRPr="001E7C7A">
        <w:rPr>
          <w:rFonts w:cs="Arial"/>
          <w:spacing w:val="41"/>
          <w:lang w:val="it-IT"/>
        </w:rPr>
        <w:t xml:space="preserve"> </w:t>
      </w:r>
      <w:r w:rsidRPr="001E7C7A">
        <w:rPr>
          <w:rFonts w:cs="Arial"/>
          <w:lang w:val="it-IT"/>
        </w:rPr>
        <w:t>in</w:t>
      </w:r>
      <w:r w:rsidRPr="001E7C7A">
        <w:rPr>
          <w:rFonts w:cs="Arial"/>
          <w:spacing w:val="40"/>
          <w:lang w:val="it-IT"/>
        </w:rPr>
        <w:t xml:space="preserve"> </w:t>
      </w:r>
      <w:r w:rsidRPr="001E7C7A">
        <w:rPr>
          <w:rFonts w:cs="Arial"/>
          <w:lang w:val="it-IT"/>
        </w:rPr>
        <w:t>collaborazione</w:t>
      </w:r>
      <w:r w:rsidRPr="001E7C7A">
        <w:rPr>
          <w:rFonts w:cs="Arial"/>
          <w:spacing w:val="42"/>
          <w:lang w:val="it-IT"/>
        </w:rPr>
        <w:t xml:space="preserve"> </w:t>
      </w:r>
      <w:r w:rsidRPr="001E7C7A">
        <w:rPr>
          <w:rFonts w:cs="Arial"/>
          <w:lang w:val="it-IT"/>
        </w:rPr>
        <w:t>e</w:t>
      </w:r>
      <w:r w:rsidRPr="001E7C7A">
        <w:rPr>
          <w:rFonts w:cs="Arial"/>
          <w:spacing w:val="40"/>
          <w:lang w:val="it-IT"/>
        </w:rPr>
        <w:t xml:space="preserve"> </w:t>
      </w:r>
      <w:r w:rsidRPr="001E7C7A">
        <w:rPr>
          <w:rFonts w:cs="Arial"/>
          <w:lang w:val="it-IT"/>
        </w:rPr>
        <w:t>s</w:t>
      </w:r>
      <w:r w:rsidRPr="001E7C7A">
        <w:rPr>
          <w:lang w:val="it-IT"/>
        </w:rPr>
        <w:t>inergia</w:t>
      </w:r>
      <w:r w:rsidRPr="001E7C7A">
        <w:rPr>
          <w:spacing w:val="40"/>
          <w:lang w:val="it-IT"/>
        </w:rPr>
        <w:t xml:space="preserve"> </w:t>
      </w:r>
      <w:r w:rsidRPr="001E7C7A">
        <w:rPr>
          <w:lang w:val="it-IT"/>
        </w:rPr>
        <w:t>con</w:t>
      </w:r>
      <w:r w:rsidRPr="001E7C7A">
        <w:rPr>
          <w:spacing w:val="39"/>
          <w:lang w:val="it-IT"/>
        </w:rPr>
        <w:t xml:space="preserve"> </w:t>
      </w:r>
      <w:r w:rsidRPr="001E7C7A">
        <w:rPr>
          <w:lang w:val="it-IT"/>
        </w:rPr>
        <w:t>la</w:t>
      </w:r>
      <w:r w:rsidRPr="001E7C7A">
        <w:rPr>
          <w:spacing w:val="40"/>
          <w:lang w:val="it-IT"/>
        </w:rPr>
        <w:t xml:space="preserve"> </w:t>
      </w:r>
      <w:r w:rsidRPr="001E7C7A">
        <w:rPr>
          <w:lang w:val="it-IT"/>
        </w:rPr>
        <w:t>loro organizzazione</w:t>
      </w:r>
      <w:r w:rsidRPr="001E7C7A">
        <w:rPr>
          <w:rFonts w:cs="Arial"/>
          <w:b/>
          <w:bCs/>
          <w:lang w:val="it-IT"/>
        </w:rPr>
        <w:t>.</w:t>
      </w:r>
    </w:p>
    <w:p w:rsidR="001E7C7A" w:rsidRDefault="001E7C7A">
      <w:pPr>
        <w:rPr>
          <w:rFonts w:ascii="Arial" w:eastAsia="Arial" w:hAnsi="Arial" w:cs="Arial"/>
          <w:b/>
          <w:bCs/>
          <w:lang w:val="it-IT"/>
        </w:rPr>
      </w:pPr>
      <w:r>
        <w:rPr>
          <w:rFonts w:ascii="Arial" w:eastAsia="Arial" w:hAnsi="Arial" w:cs="Arial"/>
          <w:b/>
          <w:bCs/>
          <w:lang w:val="it-IT"/>
        </w:rPr>
        <w:br w:type="page"/>
      </w:r>
    </w:p>
    <w:p w:rsidR="00E54AB2" w:rsidRPr="001E7C7A" w:rsidRDefault="00E54AB2">
      <w:pPr>
        <w:spacing w:before="6"/>
        <w:rPr>
          <w:rFonts w:ascii="Arial" w:eastAsia="Arial" w:hAnsi="Arial" w:cs="Arial"/>
          <w:b/>
          <w:bCs/>
          <w:sz w:val="28"/>
          <w:szCs w:val="28"/>
          <w:lang w:val="it-IT"/>
        </w:rPr>
      </w:pPr>
    </w:p>
    <w:p w:rsidR="00E54AB2" w:rsidRPr="001E7C7A" w:rsidRDefault="00354461">
      <w:pPr>
        <w:pStyle w:val="Titolo21"/>
        <w:jc w:val="both"/>
        <w:rPr>
          <w:b w:val="0"/>
          <w:bCs w:val="0"/>
          <w:lang w:val="it-IT"/>
        </w:rPr>
      </w:pPr>
      <w:r w:rsidRPr="001E7C7A">
        <w:rPr>
          <w:lang w:val="it-IT"/>
        </w:rPr>
        <w:t>PROSPETTO</w:t>
      </w:r>
      <w:r w:rsidRPr="001E7C7A">
        <w:rPr>
          <w:spacing w:val="-10"/>
          <w:lang w:val="it-IT"/>
        </w:rPr>
        <w:t xml:space="preserve"> </w:t>
      </w:r>
      <w:r w:rsidRPr="001E7C7A">
        <w:rPr>
          <w:lang w:val="it-IT"/>
        </w:rPr>
        <w:t>CRONOLOGICO</w:t>
      </w:r>
    </w:p>
    <w:p w:rsidR="00E54AB2" w:rsidRPr="001E7C7A" w:rsidRDefault="00E54AB2">
      <w:pPr>
        <w:spacing w:before="11"/>
        <w:rPr>
          <w:rFonts w:ascii="Arial" w:eastAsia="Arial" w:hAnsi="Arial" w:cs="Arial"/>
          <w:b/>
          <w:bCs/>
          <w:sz w:val="28"/>
          <w:szCs w:val="28"/>
          <w:lang w:val="it-IT"/>
        </w:rPr>
      </w:pPr>
    </w:p>
    <w:p w:rsidR="00E54AB2" w:rsidRPr="001E7C7A" w:rsidRDefault="00354461">
      <w:pPr>
        <w:pStyle w:val="Corpotesto"/>
        <w:spacing w:line="276" w:lineRule="auto"/>
        <w:ind w:right="112"/>
        <w:jc w:val="both"/>
        <w:rPr>
          <w:lang w:val="it-IT"/>
        </w:rPr>
      </w:pPr>
      <w:r w:rsidRPr="001E7C7A">
        <w:rPr>
          <w:lang w:val="it-IT"/>
        </w:rPr>
        <w:t>Per</w:t>
      </w:r>
      <w:r w:rsidRPr="001E7C7A">
        <w:rPr>
          <w:spacing w:val="30"/>
          <w:lang w:val="it-IT"/>
        </w:rPr>
        <w:t xml:space="preserve"> </w:t>
      </w:r>
      <w:r w:rsidRPr="001E7C7A">
        <w:rPr>
          <w:lang w:val="it-IT"/>
        </w:rPr>
        <w:t>la</w:t>
      </w:r>
      <w:r w:rsidRPr="001E7C7A">
        <w:rPr>
          <w:spacing w:val="29"/>
          <w:lang w:val="it-IT"/>
        </w:rPr>
        <w:t xml:space="preserve"> </w:t>
      </w:r>
      <w:r w:rsidRPr="001E7C7A">
        <w:rPr>
          <w:lang w:val="it-IT"/>
        </w:rPr>
        <w:t>realizzazione</w:t>
      </w:r>
      <w:r w:rsidRPr="001E7C7A">
        <w:rPr>
          <w:spacing w:val="31"/>
          <w:lang w:val="it-IT"/>
        </w:rPr>
        <w:t xml:space="preserve"> </w:t>
      </w:r>
      <w:r w:rsidRPr="001E7C7A">
        <w:rPr>
          <w:lang w:val="it-IT"/>
        </w:rPr>
        <w:t>del</w:t>
      </w:r>
      <w:r w:rsidRPr="001E7C7A">
        <w:rPr>
          <w:spacing w:val="30"/>
          <w:lang w:val="it-IT"/>
        </w:rPr>
        <w:t xml:space="preserve"> </w:t>
      </w:r>
      <w:r w:rsidRPr="001E7C7A">
        <w:rPr>
          <w:lang w:val="it-IT"/>
        </w:rPr>
        <w:t>progetto</w:t>
      </w:r>
      <w:r w:rsidRPr="001E7C7A">
        <w:rPr>
          <w:spacing w:val="29"/>
          <w:lang w:val="it-IT"/>
        </w:rPr>
        <w:t xml:space="preserve"> </w:t>
      </w:r>
      <w:r w:rsidRPr="001E7C7A">
        <w:rPr>
          <w:lang w:val="it-IT"/>
        </w:rPr>
        <w:t>sopra</w:t>
      </w:r>
      <w:r w:rsidRPr="001E7C7A">
        <w:rPr>
          <w:spacing w:val="29"/>
          <w:lang w:val="it-IT"/>
        </w:rPr>
        <w:t xml:space="preserve"> </w:t>
      </w:r>
      <w:r w:rsidRPr="001E7C7A">
        <w:rPr>
          <w:lang w:val="it-IT"/>
        </w:rPr>
        <w:t>esposto</w:t>
      </w:r>
      <w:r w:rsidRPr="001E7C7A">
        <w:rPr>
          <w:spacing w:val="26"/>
          <w:lang w:val="it-IT"/>
        </w:rPr>
        <w:t xml:space="preserve"> </w:t>
      </w:r>
      <w:r w:rsidRPr="001E7C7A">
        <w:rPr>
          <w:lang w:val="it-IT"/>
        </w:rPr>
        <w:t>contiamo</w:t>
      </w:r>
      <w:r w:rsidRPr="001E7C7A">
        <w:rPr>
          <w:spacing w:val="30"/>
          <w:lang w:val="it-IT"/>
        </w:rPr>
        <w:t xml:space="preserve"> </w:t>
      </w:r>
      <w:r w:rsidRPr="001E7C7A">
        <w:rPr>
          <w:lang w:val="it-IT"/>
        </w:rPr>
        <w:t>in</w:t>
      </w:r>
      <w:r w:rsidRPr="001E7C7A">
        <w:rPr>
          <w:spacing w:val="27"/>
          <w:lang w:val="it-IT"/>
        </w:rPr>
        <w:t xml:space="preserve"> </w:t>
      </w:r>
      <w:r w:rsidRPr="001E7C7A">
        <w:rPr>
          <w:lang w:val="it-IT"/>
        </w:rPr>
        <w:t>futuro</w:t>
      </w:r>
      <w:r w:rsidRPr="001E7C7A">
        <w:rPr>
          <w:spacing w:val="29"/>
          <w:lang w:val="it-IT"/>
        </w:rPr>
        <w:t xml:space="preserve"> </w:t>
      </w:r>
      <w:r w:rsidRPr="001E7C7A">
        <w:rPr>
          <w:lang w:val="it-IT"/>
        </w:rPr>
        <w:t>di</w:t>
      </w:r>
      <w:r w:rsidRPr="001E7C7A">
        <w:rPr>
          <w:spacing w:val="28"/>
          <w:lang w:val="it-IT"/>
        </w:rPr>
        <w:t xml:space="preserve"> </w:t>
      </w:r>
      <w:r w:rsidRPr="001E7C7A">
        <w:rPr>
          <w:lang w:val="it-IT"/>
        </w:rPr>
        <w:t>creare</w:t>
      </w:r>
      <w:r w:rsidRPr="001E7C7A">
        <w:rPr>
          <w:spacing w:val="29"/>
          <w:lang w:val="it-IT"/>
        </w:rPr>
        <w:t xml:space="preserve"> </w:t>
      </w:r>
      <w:r w:rsidRPr="001E7C7A">
        <w:rPr>
          <w:lang w:val="it-IT"/>
        </w:rPr>
        <w:t>una</w:t>
      </w:r>
      <w:r w:rsidRPr="001E7C7A">
        <w:rPr>
          <w:spacing w:val="29"/>
          <w:lang w:val="it-IT"/>
        </w:rPr>
        <w:t xml:space="preserve"> </w:t>
      </w:r>
      <w:r w:rsidRPr="001E7C7A">
        <w:rPr>
          <w:lang w:val="it-IT"/>
        </w:rPr>
        <w:t>squadra</w:t>
      </w:r>
      <w:r w:rsidRPr="001E7C7A">
        <w:rPr>
          <w:spacing w:val="29"/>
          <w:lang w:val="it-IT"/>
        </w:rPr>
        <w:t xml:space="preserve"> </w:t>
      </w:r>
      <w:r w:rsidRPr="001E7C7A">
        <w:rPr>
          <w:lang w:val="it-IT"/>
        </w:rPr>
        <w:t>di</w:t>
      </w:r>
      <w:r w:rsidRPr="001E7C7A">
        <w:rPr>
          <w:spacing w:val="28"/>
          <w:lang w:val="it-IT"/>
        </w:rPr>
        <w:t xml:space="preserve"> </w:t>
      </w:r>
      <w:r w:rsidRPr="001E7C7A">
        <w:rPr>
          <w:lang w:val="it-IT"/>
        </w:rPr>
        <w:t>giovani</w:t>
      </w:r>
      <w:r w:rsidRPr="001E7C7A">
        <w:rPr>
          <w:spacing w:val="30"/>
          <w:lang w:val="it-IT"/>
        </w:rPr>
        <w:t xml:space="preserve"> </w:t>
      </w:r>
      <w:r w:rsidRPr="001E7C7A">
        <w:rPr>
          <w:lang w:val="it-IT"/>
        </w:rPr>
        <w:t>laureati</w:t>
      </w:r>
      <w:r w:rsidRPr="001E7C7A">
        <w:rPr>
          <w:spacing w:val="28"/>
          <w:lang w:val="it-IT"/>
        </w:rPr>
        <w:t xml:space="preserve"> </w:t>
      </w:r>
      <w:r w:rsidRPr="001E7C7A">
        <w:rPr>
          <w:lang w:val="it-IT"/>
        </w:rPr>
        <w:t>che</w:t>
      </w:r>
      <w:r w:rsidRPr="001E7C7A">
        <w:rPr>
          <w:spacing w:val="29"/>
          <w:lang w:val="it-IT"/>
        </w:rPr>
        <w:t xml:space="preserve"> </w:t>
      </w:r>
      <w:r w:rsidRPr="001E7C7A">
        <w:rPr>
          <w:lang w:val="it-IT"/>
        </w:rPr>
        <w:t>verranno</w:t>
      </w:r>
      <w:r w:rsidRPr="001E7C7A">
        <w:rPr>
          <w:spacing w:val="29"/>
          <w:lang w:val="it-IT"/>
        </w:rPr>
        <w:t xml:space="preserve"> </w:t>
      </w:r>
      <w:r w:rsidRPr="001E7C7A">
        <w:rPr>
          <w:lang w:val="it-IT"/>
        </w:rPr>
        <w:t>formati</w:t>
      </w:r>
      <w:r w:rsidRPr="001E7C7A">
        <w:rPr>
          <w:spacing w:val="29"/>
          <w:lang w:val="it-IT"/>
        </w:rPr>
        <w:t xml:space="preserve"> </w:t>
      </w:r>
      <w:r w:rsidRPr="001E7C7A">
        <w:rPr>
          <w:lang w:val="it-IT"/>
        </w:rPr>
        <w:t>come</w:t>
      </w:r>
      <w:r w:rsidRPr="001E7C7A">
        <w:rPr>
          <w:spacing w:val="27"/>
          <w:lang w:val="it-IT"/>
        </w:rPr>
        <w:t xml:space="preserve"> </w:t>
      </w:r>
      <w:r w:rsidRPr="001E7C7A">
        <w:rPr>
          <w:lang w:val="it-IT"/>
        </w:rPr>
        <w:t>guide turistiche</w:t>
      </w:r>
      <w:r w:rsidRPr="001E7C7A">
        <w:rPr>
          <w:spacing w:val="18"/>
          <w:lang w:val="it-IT"/>
        </w:rPr>
        <w:t xml:space="preserve"> </w:t>
      </w:r>
      <w:r w:rsidRPr="001E7C7A">
        <w:rPr>
          <w:lang w:val="it-IT"/>
        </w:rPr>
        <w:t>secondo</w:t>
      </w:r>
      <w:r w:rsidRPr="001E7C7A">
        <w:rPr>
          <w:spacing w:val="18"/>
          <w:lang w:val="it-IT"/>
        </w:rPr>
        <w:t xml:space="preserve"> </w:t>
      </w:r>
      <w:r w:rsidRPr="001E7C7A">
        <w:rPr>
          <w:lang w:val="it-IT"/>
        </w:rPr>
        <w:t>la</w:t>
      </w:r>
      <w:r w:rsidRPr="001E7C7A">
        <w:rPr>
          <w:spacing w:val="18"/>
          <w:lang w:val="it-IT"/>
        </w:rPr>
        <w:t xml:space="preserve"> </w:t>
      </w:r>
      <w:r w:rsidRPr="001E7C7A">
        <w:rPr>
          <w:lang w:val="it-IT"/>
        </w:rPr>
        <w:t>normativa</w:t>
      </w:r>
      <w:r w:rsidRPr="001E7C7A">
        <w:rPr>
          <w:spacing w:val="18"/>
          <w:lang w:val="it-IT"/>
        </w:rPr>
        <w:t xml:space="preserve"> </w:t>
      </w:r>
      <w:r w:rsidRPr="001E7C7A">
        <w:rPr>
          <w:lang w:val="it-IT"/>
        </w:rPr>
        <w:t>vigente</w:t>
      </w:r>
      <w:r w:rsidRPr="001E7C7A">
        <w:rPr>
          <w:spacing w:val="18"/>
          <w:lang w:val="it-IT"/>
        </w:rPr>
        <w:t xml:space="preserve"> </w:t>
      </w:r>
      <w:r w:rsidRPr="001E7C7A">
        <w:rPr>
          <w:lang w:val="it-IT"/>
        </w:rPr>
        <w:t>(al</w:t>
      </w:r>
      <w:r w:rsidRPr="001E7C7A">
        <w:rPr>
          <w:spacing w:val="18"/>
          <w:lang w:val="it-IT"/>
        </w:rPr>
        <w:t xml:space="preserve"> </w:t>
      </w:r>
      <w:r w:rsidRPr="001E7C7A">
        <w:rPr>
          <w:lang w:val="it-IT"/>
        </w:rPr>
        <w:t>momento</w:t>
      </w:r>
      <w:r w:rsidRPr="001E7C7A">
        <w:rPr>
          <w:spacing w:val="18"/>
          <w:lang w:val="it-IT"/>
        </w:rPr>
        <w:t xml:space="preserve"> </w:t>
      </w:r>
      <w:r w:rsidRPr="001E7C7A">
        <w:rPr>
          <w:lang w:val="it-IT"/>
        </w:rPr>
        <w:t>in</w:t>
      </w:r>
      <w:r w:rsidRPr="001E7C7A">
        <w:rPr>
          <w:spacing w:val="18"/>
          <w:lang w:val="it-IT"/>
        </w:rPr>
        <w:t xml:space="preserve"> </w:t>
      </w:r>
      <w:r w:rsidRPr="001E7C7A">
        <w:rPr>
          <w:lang w:val="it-IT"/>
        </w:rPr>
        <w:t>via</w:t>
      </w:r>
      <w:r w:rsidRPr="001E7C7A">
        <w:rPr>
          <w:spacing w:val="18"/>
          <w:lang w:val="it-IT"/>
        </w:rPr>
        <w:t xml:space="preserve"> </w:t>
      </w:r>
      <w:r w:rsidRPr="001E7C7A">
        <w:rPr>
          <w:lang w:val="it-IT"/>
        </w:rPr>
        <w:t>di</w:t>
      </w:r>
      <w:r w:rsidRPr="001E7C7A">
        <w:rPr>
          <w:spacing w:val="18"/>
          <w:lang w:val="it-IT"/>
        </w:rPr>
        <w:t xml:space="preserve"> </w:t>
      </w:r>
      <w:r w:rsidRPr="001E7C7A">
        <w:rPr>
          <w:lang w:val="it-IT"/>
        </w:rPr>
        <w:t>aggiornamento)</w:t>
      </w:r>
      <w:r w:rsidRPr="001E7C7A">
        <w:rPr>
          <w:spacing w:val="19"/>
          <w:lang w:val="it-IT"/>
        </w:rPr>
        <w:t xml:space="preserve"> </w:t>
      </w:r>
      <w:r w:rsidRPr="001E7C7A">
        <w:rPr>
          <w:lang w:val="it-IT"/>
        </w:rPr>
        <w:t>a</w:t>
      </w:r>
      <w:r w:rsidRPr="001E7C7A">
        <w:rPr>
          <w:spacing w:val="18"/>
          <w:lang w:val="it-IT"/>
        </w:rPr>
        <w:t xml:space="preserve"> </w:t>
      </w:r>
      <w:r w:rsidRPr="001E7C7A">
        <w:rPr>
          <w:lang w:val="it-IT"/>
        </w:rPr>
        <w:t>cui</w:t>
      </w:r>
      <w:r w:rsidRPr="001E7C7A">
        <w:rPr>
          <w:spacing w:val="18"/>
          <w:lang w:val="it-IT"/>
        </w:rPr>
        <w:t xml:space="preserve"> </w:t>
      </w:r>
      <w:r w:rsidRPr="001E7C7A">
        <w:rPr>
          <w:lang w:val="it-IT"/>
        </w:rPr>
        <w:t>daremo</w:t>
      </w:r>
      <w:r w:rsidRPr="001E7C7A">
        <w:rPr>
          <w:spacing w:val="19"/>
          <w:lang w:val="it-IT"/>
        </w:rPr>
        <w:t xml:space="preserve"> </w:t>
      </w:r>
      <w:r w:rsidRPr="001E7C7A">
        <w:rPr>
          <w:lang w:val="it-IT"/>
        </w:rPr>
        <w:t>un</w:t>
      </w:r>
      <w:r w:rsidRPr="001E7C7A">
        <w:rPr>
          <w:spacing w:val="18"/>
          <w:lang w:val="it-IT"/>
        </w:rPr>
        <w:t xml:space="preserve"> </w:t>
      </w:r>
      <w:r w:rsidRPr="001E7C7A">
        <w:rPr>
          <w:lang w:val="it-IT"/>
        </w:rPr>
        <w:t>ulteriore</w:t>
      </w:r>
      <w:r w:rsidRPr="001E7C7A">
        <w:rPr>
          <w:spacing w:val="18"/>
          <w:lang w:val="it-IT"/>
        </w:rPr>
        <w:t xml:space="preserve"> </w:t>
      </w:r>
      <w:r w:rsidRPr="001E7C7A">
        <w:rPr>
          <w:lang w:val="it-IT"/>
        </w:rPr>
        <w:t>specializzaz</w:t>
      </w:r>
      <w:r w:rsidRPr="001E7C7A">
        <w:rPr>
          <w:rFonts w:cs="Arial"/>
          <w:lang w:val="it-IT"/>
        </w:rPr>
        <w:t>ione</w:t>
      </w:r>
      <w:r w:rsidRPr="001E7C7A">
        <w:rPr>
          <w:rFonts w:cs="Arial"/>
          <w:spacing w:val="23"/>
          <w:lang w:val="it-IT"/>
        </w:rPr>
        <w:t xml:space="preserve"> </w:t>
      </w:r>
      <w:r w:rsidRPr="001E7C7A">
        <w:rPr>
          <w:rFonts w:cs="Arial"/>
          <w:lang w:val="it-IT"/>
        </w:rPr>
        <w:t>come</w:t>
      </w:r>
      <w:r w:rsidRPr="001E7C7A">
        <w:rPr>
          <w:rFonts w:cs="Arial"/>
          <w:spacing w:val="19"/>
          <w:lang w:val="it-IT"/>
        </w:rPr>
        <w:t xml:space="preserve"> </w:t>
      </w:r>
      <w:r w:rsidRPr="001E7C7A">
        <w:rPr>
          <w:rFonts w:cs="Arial"/>
          <w:lang w:val="it-IT"/>
        </w:rPr>
        <w:t>“guide</w:t>
      </w:r>
      <w:r w:rsidRPr="001E7C7A">
        <w:rPr>
          <w:rFonts w:cs="Arial"/>
          <w:spacing w:val="18"/>
          <w:lang w:val="it-IT"/>
        </w:rPr>
        <w:t xml:space="preserve"> </w:t>
      </w:r>
      <w:r w:rsidRPr="001E7C7A">
        <w:rPr>
          <w:rFonts w:cs="Arial"/>
          <w:lang w:val="it-IT"/>
        </w:rPr>
        <w:t xml:space="preserve">cristiane” </w:t>
      </w:r>
      <w:r w:rsidRPr="001E7C7A">
        <w:rPr>
          <w:lang w:val="it-IT"/>
        </w:rPr>
        <w:t>che possano quindi dare un valore aggiunto alle visite dandone una lettura non solo storico-artistica ma anche dei valori cristiani e della storia</w:t>
      </w:r>
      <w:r w:rsidRPr="001E7C7A">
        <w:rPr>
          <w:spacing w:val="58"/>
          <w:lang w:val="it-IT"/>
        </w:rPr>
        <w:t xml:space="preserve"> </w:t>
      </w:r>
      <w:r w:rsidRPr="001E7C7A">
        <w:rPr>
          <w:lang w:val="it-IT"/>
        </w:rPr>
        <w:t>del cristianesimo.</w:t>
      </w:r>
    </w:p>
    <w:p w:rsidR="00E54AB2" w:rsidRPr="001E7C7A" w:rsidRDefault="00E54AB2">
      <w:pPr>
        <w:spacing w:before="6"/>
        <w:rPr>
          <w:rFonts w:ascii="Arial" w:eastAsia="Arial" w:hAnsi="Arial" w:cs="Arial"/>
          <w:sz w:val="25"/>
          <w:szCs w:val="25"/>
          <w:lang w:val="it-IT"/>
        </w:rPr>
      </w:pPr>
    </w:p>
    <w:p w:rsidR="00E54AB2" w:rsidRPr="001E7C7A" w:rsidRDefault="00354461">
      <w:pPr>
        <w:pStyle w:val="Corpotesto"/>
        <w:jc w:val="both"/>
        <w:rPr>
          <w:lang w:val="it-IT"/>
        </w:rPr>
      </w:pPr>
      <w:r w:rsidRPr="001E7C7A">
        <w:rPr>
          <w:rFonts w:cs="Arial"/>
          <w:lang w:val="it-IT"/>
        </w:rPr>
        <w:t>Questo ci darà l’occasione di creare opportunità di lavoro p</w:t>
      </w:r>
      <w:r w:rsidRPr="001E7C7A">
        <w:rPr>
          <w:lang w:val="it-IT"/>
        </w:rPr>
        <w:t>er i giovani del</w:t>
      </w:r>
      <w:r w:rsidRPr="001E7C7A">
        <w:rPr>
          <w:spacing w:val="-25"/>
          <w:lang w:val="it-IT"/>
        </w:rPr>
        <w:t xml:space="preserve"> </w:t>
      </w:r>
      <w:r w:rsidRPr="001E7C7A">
        <w:rPr>
          <w:lang w:val="it-IT"/>
        </w:rPr>
        <w:t>territorio.</w:t>
      </w:r>
    </w:p>
    <w:p w:rsidR="00E54AB2" w:rsidRPr="001E7C7A" w:rsidRDefault="00E54AB2">
      <w:pPr>
        <w:spacing w:before="6"/>
        <w:rPr>
          <w:rFonts w:ascii="Arial" w:eastAsia="Arial" w:hAnsi="Arial" w:cs="Arial"/>
          <w:sz w:val="28"/>
          <w:szCs w:val="28"/>
          <w:lang w:val="it-IT"/>
        </w:rPr>
      </w:pPr>
    </w:p>
    <w:p w:rsidR="00E54AB2" w:rsidRPr="001E7C7A" w:rsidRDefault="00354461">
      <w:pPr>
        <w:pStyle w:val="Corpotesto"/>
        <w:spacing w:line="278" w:lineRule="auto"/>
        <w:ind w:right="118"/>
        <w:rPr>
          <w:lang w:val="it-IT"/>
        </w:rPr>
      </w:pPr>
      <w:r w:rsidRPr="001E7C7A">
        <w:rPr>
          <w:lang w:val="it-IT"/>
        </w:rPr>
        <w:t>Nella</w:t>
      </w:r>
      <w:r w:rsidRPr="001E7C7A">
        <w:rPr>
          <w:spacing w:val="20"/>
          <w:lang w:val="it-IT"/>
        </w:rPr>
        <w:t xml:space="preserve"> </w:t>
      </w:r>
      <w:r w:rsidRPr="001E7C7A">
        <w:rPr>
          <w:lang w:val="it-IT"/>
        </w:rPr>
        <w:t>prima</w:t>
      </w:r>
      <w:r w:rsidRPr="001E7C7A">
        <w:rPr>
          <w:spacing w:val="18"/>
          <w:lang w:val="it-IT"/>
        </w:rPr>
        <w:t xml:space="preserve"> </w:t>
      </w:r>
      <w:r w:rsidRPr="001E7C7A">
        <w:rPr>
          <w:lang w:val="it-IT"/>
        </w:rPr>
        <w:t>fase</w:t>
      </w:r>
      <w:r w:rsidRPr="001E7C7A">
        <w:rPr>
          <w:spacing w:val="17"/>
          <w:lang w:val="it-IT"/>
        </w:rPr>
        <w:t xml:space="preserve"> </w:t>
      </w:r>
      <w:r w:rsidRPr="001E7C7A">
        <w:rPr>
          <w:lang w:val="it-IT"/>
        </w:rPr>
        <w:t>prevediamo</w:t>
      </w:r>
      <w:r w:rsidRPr="001E7C7A">
        <w:rPr>
          <w:spacing w:val="20"/>
          <w:lang w:val="it-IT"/>
        </w:rPr>
        <w:t xml:space="preserve"> </w:t>
      </w:r>
      <w:r w:rsidRPr="001E7C7A">
        <w:rPr>
          <w:lang w:val="it-IT"/>
        </w:rPr>
        <w:t>di</w:t>
      </w:r>
      <w:r w:rsidRPr="001E7C7A">
        <w:rPr>
          <w:spacing w:val="19"/>
          <w:lang w:val="it-IT"/>
        </w:rPr>
        <w:t xml:space="preserve"> </w:t>
      </w:r>
      <w:r w:rsidRPr="001E7C7A">
        <w:rPr>
          <w:lang w:val="it-IT"/>
        </w:rPr>
        <w:t>organizzare</w:t>
      </w:r>
      <w:r w:rsidRPr="001E7C7A">
        <w:rPr>
          <w:spacing w:val="20"/>
          <w:lang w:val="it-IT"/>
        </w:rPr>
        <w:t xml:space="preserve"> </w:t>
      </w:r>
      <w:r w:rsidRPr="001E7C7A">
        <w:rPr>
          <w:lang w:val="it-IT"/>
        </w:rPr>
        <w:t>dei</w:t>
      </w:r>
      <w:r w:rsidRPr="001E7C7A">
        <w:rPr>
          <w:spacing w:val="19"/>
          <w:lang w:val="it-IT"/>
        </w:rPr>
        <w:t xml:space="preserve"> </w:t>
      </w:r>
      <w:r w:rsidRPr="001E7C7A">
        <w:rPr>
          <w:lang w:val="it-IT"/>
        </w:rPr>
        <w:t>corsi</w:t>
      </w:r>
      <w:r w:rsidRPr="001E7C7A">
        <w:rPr>
          <w:spacing w:val="20"/>
          <w:lang w:val="it-IT"/>
        </w:rPr>
        <w:t xml:space="preserve"> </w:t>
      </w:r>
      <w:r w:rsidRPr="001E7C7A">
        <w:rPr>
          <w:lang w:val="it-IT"/>
        </w:rPr>
        <w:t>rivolti</w:t>
      </w:r>
      <w:r w:rsidRPr="001E7C7A">
        <w:rPr>
          <w:spacing w:val="19"/>
          <w:lang w:val="it-IT"/>
        </w:rPr>
        <w:t xml:space="preserve"> </w:t>
      </w:r>
      <w:r w:rsidRPr="001E7C7A">
        <w:rPr>
          <w:lang w:val="it-IT"/>
        </w:rPr>
        <w:t>alle</w:t>
      </w:r>
      <w:r w:rsidRPr="001E7C7A">
        <w:rPr>
          <w:spacing w:val="20"/>
          <w:lang w:val="it-IT"/>
        </w:rPr>
        <w:t xml:space="preserve"> </w:t>
      </w:r>
      <w:r w:rsidRPr="001E7C7A">
        <w:rPr>
          <w:lang w:val="it-IT"/>
        </w:rPr>
        <w:t>guide</w:t>
      </w:r>
      <w:r w:rsidRPr="001E7C7A">
        <w:rPr>
          <w:spacing w:val="17"/>
          <w:lang w:val="it-IT"/>
        </w:rPr>
        <w:t xml:space="preserve"> </w:t>
      </w:r>
      <w:r w:rsidRPr="001E7C7A">
        <w:rPr>
          <w:lang w:val="it-IT"/>
        </w:rPr>
        <w:t>turistiche</w:t>
      </w:r>
      <w:r w:rsidRPr="001E7C7A">
        <w:rPr>
          <w:spacing w:val="17"/>
          <w:lang w:val="it-IT"/>
        </w:rPr>
        <w:t xml:space="preserve"> </w:t>
      </w:r>
      <w:r w:rsidRPr="001E7C7A">
        <w:rPr>
          <w:lang w:val="it-IT"/>
        </w:rPr>
        <w:t>già</w:t>
      </w:r>
      <w:r w:rsidRPr="001E7C7A">
        <w:rPr>
          <w:spacing w:val="20"/>
          <w:lang w:val="it-IT"/>
        </w:rPr>
        <w:t xml:space="preserve"> </w:t>
      </w:r>
      <w:r w:rsidRPr="001E7C7A">
        <w:rPr>
          <w:lang w:val="it-IT"/>
        </w:rPr>
        <w:t>esistenti,</w:t>
      </w:r>
      <w:r w:rsidRPr="001E7C7A">
        <w:rPr>
          <w:spacing w:val="21"/>
          <w:lang w:val="it-IT"/>
        </w:rPr>
        <w:t xml:space="preserve"> </w:t>
      </w:r>
      <w:r w:rsidRPr="001E7C7A">
        <w:rPr>
          <w:lang w:val="it-IT"/>
        </w:rPr>
        <w:t>visto</w:t>
      </w:r>
      <w:r w:rsidRPr="001E7C7A">
        <w:rPr>
          <w:spacing w:val="20"/>
          <w:lang w:val="it-IT"/>
        </w:rPr>
        <w:t xml:space="preserve"> </w:t>
      </w:r>
      <w:r w:rsidRPr="001E7C7A">
        <w:rPr>
          <w:lang w:val="it-IT"/>
        </w:rPr>
        <w:t>il</w:t>
      </w:r>
      <w:r w:rsidRPr="001E7C7A">
        <w:rPr>
          <w:spacing w:val="19"/>
          <w:lang w:val="it-IT"/>
        </w:rPr>
        <w:t xml:space="preserve"> </w:t>
      </w:r>
      <w:r w:rsidRPr="001E7C7A">
        <w:rPr>
          <w:lang w:val="it-IT"/>
        </w:rPr>
        <w:t>poco</w:t>
      </w:r>
      <w:r w:rsidRPr="001E7C7A">
        <w:rPr>
          <w:spacing w:val="20"/>
          <w:lang w:val="it-IT"/>
        </w:rPr>
        <w:t xml:space="preserve"> </w:t>
      </w:r>
      <w:r w:rsidRPr="001E7C7A">
        <w:rPr>
          <w:lang w:val="it-IT"/>
        </w:rPr>
        <w:t>tempo</w:t>
      </w:r>
      <w:r w:rsidRPr="001E7C7A">
        <w:rPr>
          <w:spacing w:val="17"/>
          <w:lang w:val="it-IT"/>
        </w:rPr>
        <w:t xml:space="preserve"> </w:t>
      </w:r>
      <w:r w:rsidRPr="001E7C7A">
        <w:rPr>
          <w:lang w:val="it-IT"/>
        </w:rPr>
        <w:t>che</w:t>
      </w:r>
      <w:r w:rsidRPr="001E7C7A">
        <w:rPr>
          <w:spacing w:val="19"/>
          <w:lang w:val="it-IT"/>
        </w:rPr>
        <w:t xml:space="preserve"> </w:t>
      </w:r>
      <w:r w:rsidRPr="001E7C7A">
        <w:rPr>
          <w:lang w:val="it-IT"/>
        </w:rPr>
        <w:t>ci</w:t>
      </w:r>
      <w:r w:rsidRPr="001E7C7A">
        <w:rPr>
          <w:spacing w:val="29"/>
          <w:lang w:val="it-IT"/>
        </w:rPr>
        <w:t xml:space="preserve"> </w:t>
      </w:r>
      <w:r w:rsidRPr="001E7C7A">
        <w:rPr>
          <w:rFonts w:cs="Arial"/>
          <w:lang w:val="it-IT"/>
        </w:rPr>
        <w:t>separa</w:t>
      </w:r>
      <w:r w:rsidRPr="001E7C7A">
        <w:rPr>
          <w:rFonts w:cs="Arial"/>
          <w:spacing w:val="20"/>
          <w:lang w:val="it-IT"/>
        </w:rPr>
        <w:t xml:space="preserve"> </w:t>
      </w:r>
      <w:r w:rsidRPr="001E7C7A">
        <w:rPr>
          <w:rFonts w:cs="Arial"/>
          <w:lang w:val="it-IT"/>
        </w:rPr>
        <w:t>dall’apertura</w:t>
      </w:r>
      <w:r w:rsidRPr="001E7C7A">
        <w:rPr>
          <w:rFonts w:cs="Arial"/>
          <w:spacing w:val="18"/>
          <w:lang w:val="it-IT"/>
        </w:rPr>
        <w:t xml:space="preserve"> </w:t>
      </w:r>
      <w:r w:rsidRPr="001E7C7A">
        <w:rPr>
          <w:rFonts w:cs="Arial"/>
          <w:lang w:val="it-IT"/>
        </w:rPr>
        <w:t>del Giubileo e la non certa data di effettuazione dell’esame per guide turistich</w:t>
      </w:r>
      <w:r w:rsidRPr="001E7C7A">
        <w:rPr>
          <w:lang w:val="it-IT"/>
        </w:rPr>
        <w:t>e a</w:t>
      </w:r>
      <w:r w:rsidRPr="001E7C7A">
        <w:rPr>
          <w:spacing w:val="-26"/>
          <w:lang w:val="it-IT"/>
        </w:rPr>
        <w:t xml:space="preserve"> </w:t>
      </w:r>
      <w:r w:rsidRPr="001E7C7A">
        <w:rPr>
          <w:lang w:val="it-IT"/>
        </w:rPr>
        <w:t>Firenze.</w:t>
      </w:r>
    </w:p>
    <w:p w:rsidR="001E7C7A" w:rsidRPr="001E7C7A" w:rsidRDefault="001E7C7A" w:rsidP="001E7C7A">
      <w:pPr>
        <w:pStyle w:val="Default"/>
        <w:jc w:val="both"/>
        <w:rPr>
          <w:sz w:val="22"/>
          <w:szCs w:val="22"/>
        </w:rPr>
      </w:pPr>
    </w:p>
    <w:p w:rsidR="001E7C7A" w:rsidRDefault="001E7C7A" w:rsidP="001E7C7A">
      <w:pPr>
        <w:pStyle w:val="Default"/>
        <w:jc w:val="both"/>
        <w:rPr>
          <w:sz w:val="22"/>
          <w:szCs w:val="22"/>
        </w:rPr>
      </w:pPr>
      <w:r w:rsidRPr="001E7C7A">
        <w:rPr>
          <w:sz w:val="22"/>
          <w:szCs w:val="22"/>
        </w:rPr>
        <w:t xml:space="preserve">Di seguito le tempistiche: </w:t>
      </w:r>
    </w:p>
    <w:p w:rsidR="001E7C7A" w:rsidRPr="001E7C7A" w:rsidRDefault="001E7C7A" w:rsidP="001E7C7A">
      <w:pPr>
        <w:pStyle w:val="Default"/>
        <w:jc w:val="both"/>
        <w:rPr>
          <w:sz w:val="22"/>
          <w:szCs w:val="22"/>
        </w:rPr>
      </w:pPr>
    </w:p>
    <w:p w:rsidR="001E7C7A" w:rsidRPr="001E7C7A" w:rsidRDefault="001E7C7A" w:rsidP="001E7C7A">
      <w:pPr>
        <w:pStyle w:val="Default"/>
        <w:numPr>
          <w:ilvl w:val="0"/>
          <w:numId w:val="8"/>
        </w:numPr>
        <w:jc w:val="both"/>
        <w:rPr>
          <w:sz w:val="22"/>
          <w:szCs w:val="22"/>
        </w:rPr>
      </w:pPr>
      <w:r w:rsidRPr="001E7C7A">
        <w:rPr>
          <w:sz w:val="22"/>
          <w:szCs w:val="22"/>
        </w:rPr>
        <w:t xml:space="preserve">entro agosto esatta quantificazione dei costi </w:t>
      </w:r>
    </w:p>
    <w:p w:rsidR="001E7C7A" w:rsidRPr="00316AFB" w:rsidRDefault="001E7C7A" w:rsidP="001E7C7A">
      <w:pPr>
        <w:pStyle w:val="Default"/>
        <w:numPr>
          <w:ilvl w:val="0"/>
          <w:numId w:val="8"/>
        </w:numPr>
        <w:jc w:val="both"/>
        <w:rPr>
          <w:color w:val="auto"/>
          <w:sz w:val="22"/>
          <w:szCs w:val="22"/>
        </w:rPr>
      </w:pPr>
      <w:r w:rsidRPr="00316AFB">
        <w:rPr>
          <w:color w:val="auto"/>
          <w:sz w:val="22"/>
          <w:szCs w:val="22"/>
        </w:rPr>
        <w:t>entro settembre definizione del progetto grafico del sito e dei CD/DVD</w:t>
      </w:r>
    </w:p>
    <w:p w:rsidR="001E7C7A" w:rsidRPr="00316AFB" w:rsidRDefault="001E7C7A" w:rsidP="001E7C7A">
      <w:pPr>
        <w:pStyle w:val="Default"/>
        <w:numPr>
          <w:ilvl w:val="0"/>
          <w:numId w:val="8"/>
        </w:numPr>
        <w:jc w:val="both"/>
        <w:rPr>
          <w:color w:val="auto"/>
          <w:sz w:val="22"/>
          <w:szCs w:val="22"/>
        </w:rPr>
      </w:pPr>
      <w:r w:rsidRPr="00316AFB">
        <w:rPr>
          <w:color w:val="auto"/>
          <w:sz w:val="22"/>
          <w:szCs w:val="22"/>
        </w:rPr>
        <w:t>entro settembre pianificazione corso per guide turistiche di abilitazione al turismo religioso</w:t>
      </w:r>
    </w:p>
    <w:p w:rsidR="001E7C7A" w:rsidRPr="001E7C7A" w:rsidRDefault="001E7C7A" w:rsidP="001E7C7A">
      <w:pPr>
        <w:pStyle w:val="Default"/>
        <w:numPr>
          <w:ilvl w:val="0"/>
          <w:numId w:val="8"/>
        </w:numPr>
        <w:jc w:val="both"/>
        <w:rPr>
          <w:sz w:val="22"/>
          <w:szCs w:val="22"/>
        </w:rPr>
      </w:pPr>
      <w:r w:rsidRPr="001E7C7A">
        <w:rPr>
          <w:sz w:val="22"/>
          <w:szCs w:val="22"/>
        </w:rPr>
        <w:t xml:space="preserve">entro ottobre lancio del progetto sul mercato attraverso la partecipazione a BRTI e TTG (come dopo specificato) </w:t>
      </w:r>
    </w:p>
    <w:p w:rsidR="001E7C7A" w:rsidRPr="001E7C7A" w:rsidRDefault="001E7C7A" w:rsidP="001E7C7A">
      <w:pPr>
        <w:pStyle w:val="Default"/>
        <w:numPr>
          <w:ilvl w:val="0"/>
          <w:numId w:val="8"/>
        </w:numPr>
        <w:jc w:val="both"/>
        <w:rPr>
          <w:sz w:val="22"/>
          <w:szCs w:val="22"/>
        </w:rPr>
      </w:pPr>
      <w:r w:rsidRPr="001E7C7A">
        <w:rPr>
          <w:sz w:val="22"/>
          <w:szCs w:val="22"/>
        </w:rPr>
        <w:t xml:space="preserve">entro novembre attuazione del corso a carattere cristiano per le guide </w:t>
      </w:r>
    </w:p>
    <w:p w:rsidR="001E7C7A" w:rsidRDefault="001E7C7A" w:rsidP="001E7C7A">
      <w:pPr>
        <w:pStyle w:val="Default"/>
        <w:rPr>
          <w:b/>
          <w:bCs/>
          <w:sz w:val="22"/>
          <w:szCs w:val="22"/>
        </w:rPr>
      </w:pPr>
    </w:p>
    <w:p w:rsidR="001E7C7A" w:rsidRPr="001E7C7A" w:rsidRDefault="001E7C7A" w:rsidP="001E7C7A">
      <w:pPr>
        <w:pStyle w:val="Default"/>
        <w:rPr>
          <w:b/>
          <w:bCs/>
          <w:sz w:val="22"/>
          <w:szCs w:val="22"/>
        </w:rPr>
      </w:pPr>
    </w:p>
    <w:p w:rsidR="001E7C7A" w:rsidRPr="001E7C7A" w:rsidRDefault="001E7C7A" w:rsidP="001E7C7A">
      <w:pPr>
        <w:pStyle w:val="Default"/>
        <w:rPr>
          <w:b/>
          <w:bCs/>
          <w:sz w:val="22"/>
          <w:szCs w:val="22"/>
        </w:rPr>
      </w:pPr>
      <w:r w:rsidRPr="001E7C7A">
        <w:rPr>
          <w:b/>
          <w:bCs/>
          <w:sz w:val="22"/>
          <w:szCs w:val="22"/>
        </w:rPr>
        <w:t xml:space="preserve">L’OBIETTIVO DI MERCATO </w:t>
      </w:r>
    </w:p>
    <w:p w:rsidR="001E7C7A" w:rsidRPr="001E7C7A" w:rsidRDefault="001E7C7A" w:rsidP="001E7C7A">
      <w:pPr>
        <w:pStyle w:val="Default"/>
        <w:jc w:val="both"/>
        <w:rPr>
          <w:sz w:val="22"/>
          <w:szCs w:val="22"/>
        </w:rPr>
      </w:pPr>
      <w:r w:rsidRPr="001E7C7A">
        <w:rPr>
          <w:sz w:val="22"/>
          <w:szCs w:val="22"/>
        </w:rPr>
        <w:t>Il progetto si rivolge al segmento di turismo religioso in arrivo nella nostra città e nell’area metropolitana fiorentina dove ci sono luoghi che permettono di fare un esperienza di un itinerario di fede e spiritualità  legati a spunti di cultura e tradizione nella necessità di ridare senso e contenuti anche alla dimensione del viaggio come fonte di arricchimento umano e spirituale. Questo perché le opere d’arte siamo lette nel loro significato più vero e profondo e non solo come testimonianze del passato.</w:t>
      </w:r>
    </w:p>
    <w:p w:rsidR="001E7C7A" w:rsidRDefault="001E7C7A" w:rsidP="001E7C7A">
      <w:pPr>
        <w:pStyle w:val="Default"/>
        <w:rPr>
          <w:sz w:val="22"/>
          <w:szCs w:val="22"/>
        </w:rPr>
      </w:pPr>
    </w:p>
    <w:p w:rsid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IL SEGMENTO DI DOMANDA A CUI SI INTENDE RISPONDERE </w:t>
      </w:r>
    </w:p>
    <w:p w:rsidR="001E7C7A" w:rsidRPr="001E7C7A" w:rsidRDefault="001E7C7A" w:rsidP="001E7C7A">
      <w:pPr>
        <w:pStyle w:val="Default"/>
        <w:rPr>
          <w:b/>
          <w:bCs/>
          <w:sz w:val="22"/>
          <w:szCs w:val="22"/>
        </w:rPr>
      </w:pPr>
    </w:p>
    <w:p w:rsidR="001E7C7A" w:rsidRPr="001E7C7A" w:rsidRDefault="001E7C7A" w:rsidP="001E7C7A">
      <w:pPr>
        <w:pStyle w:val="Default"/>
        <w:rPr>
          <w:sz w:val="22"/>
          <w:szCs w:val="22"/>
        </w:rPr>
      </w:pPr>
      <w:r w:rsidRPr="001E7C7A">
        <w:rPr>
          <w:sz w:val="22"/>
          <w:szCs w:val="22"/>
        </w:rPr>
        <w:t>Il progetto nasce per rispondere ad una crescente domanda di conoscenza dell’ Arte fiorentina qualificata e letta secondo i dettami della nostra religione di cui la città è permeata.</w:t>
      </w:r>
    </w:p>
    <w:p w:rsidR="001E7C7A" w:rsidRDefault="001E7C7A">
      <w:pPr>
        <w:rPr>
          <w:rFonts w:ascii="Arial" w:hAnsi="Arial" w:cs="Arial"/>
          <w:color w:val="000000"/>
          <w:lang w:val="it-IT"/>
        </w:rPr>
      </w:pPr>
      <w:r w:rsidRPr="003A4215">
        <w:rPr>
          <w:lang w:val="it-IT"/>
        </w:rPr>
        <w:br w:type="page"/>
      </w:r>
    </w:p>
    <w:p w:rsidR="001E7C7A" w:rsidRPr="001E7C7A" w:rsidRDefault="001E7C7A" w:rsidP="001E7C7A">
      <w:pPr>
        <w:pStyle w:val="Default"/>
        <w:rPr>
          <w:sz w:val="22"/>
          <w:szCs w:val="22"/>
        </w:rPr>
      </w:pPr>
    </w:p>
    <w:p w:rsidR="001E7C7A" w:rsidRDefault="001E7C7A" w:rsidP="001E7C7A">
      <w:pPr>
        <w:rPr>
          <w:rFonts w:ascii="Arial" w:hAnsi="Arial" w:cs="Arial"/>
          <w:b/>
          <w:bCs/>
          <w:lang w:val="it-IT"/>
        </w:rPr>
      </w:pPr>
      <w:r w:rsidRPr="001E7C7A">
        <w:rPr>
          <w:rFonts w:ascii="Arial" w:hAnsi="Arial" w:cs="Arial"/>
          <w:b/>
          <w:bCs/>
          <w:lang w:val="it-IT"/>
        </w:rPr>
        <w:t>LO SCENARIO GENERALE E LOCALE DI RIFERIMENTO</w:t>
      </w:r>
    </w:p>
    <w:p w:rsidR="001E7C7A" w:rsidRPr="001E7C7A" w:rsidRDefault="001E7C7A" w:rsidP="001E7C7A">
      <w:pPr>
        <w:rPr>
          <w:rFonts w:ascii="Arial" w:hAnsi="Arial" w:cs="Arial"/>
          <w:b/>
          <w:bCs/>
          <w:lang w:val="it-IT"/>
        </w:rPr>
      </w:pPr>
    </w:p>
    <w:p w:rsidR="001E7C7A" w:rsidRPr="001E7C7A" w:rsidRDefault="001E7C7A" w:rsidP="001E7C7A">
      <w:pPr>
        <w:jc w:val="both"/>
        <w:rPr>
          <w:rFonts w:ascii="Arial" w:hAnsi="Arial" w:cs="Arial"/>
          <w:lang w:val="it-IT"/>
        </w:rPr>
      </w:pPr>
      <w:r w:rsidRPr="001E7C7A">
        <w:rPr>
          <w:rFonts w:ascii="Arial" w:hAnsi="Arial" w:cs="Arial"/>
          <w:bCs/>
          <w:lang w:val="it-IT"/>
        </w:rPr>
        <w:t xml:space="preserve">Nello scenario generale si osserva sempre più crescente l’esigenza del visitatore e del pellegrino di rivolgersi ad organizzazioni specializzate nell’arte e nella fede dei luoghi visitati e che siano in grado di organizzare un “viaggio” </w:t>
      </w:r>
      <w:r w:rsidRPr="001E7C7A">
        <w:rPr>
          <w:rFonts w:ascii="Arial" w:hAnsi="Arial" w:cs="Arial"/>
          <w:lang w:val="it-IT"/>
        </w:rPr>
        <w:t>con forte contenuto culturale, pastorale ed evangelico, per realizzare quel “viaggio interiore” che è il vero scopo del pellegrinare.</w:t>
      </w:r>
    </w:p>
    <w:p w:rsidR="001E7C7A" w:rsidRPr="001E7C7A" w:rsidRDefault="001E7C7A" w:rsidP="001E7C7A">
      <w:pPr>
        <w:rPr>
          <w:rFonts w:ascii="Arial" w:hAnsi="Arial" w:cs="Arial"/>
          <w:bCs/>
          <w:lang w:val="it-IT"/>
        </w:rPr>
      </w:pPr>
    </w:p>
    <w:p w:rsidR="001E7C7A" w:rsidRDefault="001E7C7A" w:rsidP="001E7C7A">
      <w:pPr>
        <w:pStyle w:val="Default"/>
        <w:rPr>
          <w:b/>
          <w:bCs/>
          <w:sz w:val="22"/>
          <w:szCs w:val="22"/>
        </w:rPr>
      </w:pPr>
      <w:r w:rsidRPr="001E7C7A">
        <w:rPr>
          <w:b/>
          <w:bCs/>
          <w:sz w:val="22"/>
          <w:szCs w:val="22"/>
        </w:rPr>
        <w:t xml:space="preserve">IL SISTEMA COMPETITIVO </w:t>
      </w:r>
    </w:p>
    <w:p w:rsidR="001E7C7A" w:rsidRPr="001E7C7A" w:rsidRDefault="001E7C7A" w:rsidP="001E7C7A">
      <w:pPr>
        <w:pStyle w:val="Default"/>
        <w:rPr>
          <w:b/>
          <w:bCs/>
          <w:sz w:val="22"/>
          <w:szCs w:val="22"/>
        </w:rPr>
      </w:pPr>
    </w:p>
    <w:p w:rsidR="001E7C7A" w:rsidRPr="001E7C7A" w:rsidRDefault="001E7C7A" w:rsidP="001E7C7A">
      <w:pPr>
        <w:jc w:val="both"/>
        <w:rPr>
          <w:rFonts w:ascii="Arial" w:hAnsi="Arial" w:cs="Arial"/>
          <w:bCs/>
          <w:lang w:val="it-IT"/>
        </w:rPr>
      </w:pPr>
      <w:r w:rsidRPr="001E7C7A">
        <w:rPr>
          <w:rFonts w:ascii="Arial" w:hAnsi="Arial" w:cs="Arial"/>
          <w:bCs/>
          <w:lang w:val="it-IT"/>
        </w:rPr>
        <w:t>In occasione dell’Anno della Fede 2012-13 l’Opera di Santa Maria del Fiore, presentò 4 percorsi denominati “Cammini di fede e arte a Firenze”. Gli itinerari hanno suscitato interesse e potrebbero costituire una buona base per ulteriori proposte e a completamento.</w:t>
      </w:r>
    </w:p>
    <w:p w:rsidR="001E7C7A" w:rsidRPr="001E7C7A" w:rsidRDefault="001E7C7A" w:rsidP="001E7C7A">
      <w:pPr>
        <w:pStyle w:val="Default"/>
        <w:rPr>
          <w:sz w:val="22"/>
          <w:szCs w:val="22"/>
        </w:rPr>
      </w:pPr>
    </w:p>
    <w:p w:rsidR="001E7C7A" w:rsidRPr="001E7C7A" w:rsidRDefault="001E7C7A" w:rsidP="001E7C7A">
      <w:pPr>
        <w:pStyle w:val="Default"/>
        <w:jc w:val="both"/>
        <w:rPr>
          <w:sz w:val="22"/>
          <w:szCs w:val="22"/>
        </w:rPr>
      </w:pPr>
      <w:r w:rsidRPr="001E7C7A">
        <w:rPr>
          <w:sz w:val="22"/>
          <w:szCs w:val="22"/>
        </w:rPr>
        <w:t>A Firenze è presente una organizzazione “SeeYourFlorence” che si avvale della denominazione di “Turismo religioso a Firenze” ma, certamente, senza avvalersi di guide specializzate nell’aspetto religioso (certificazione  che ancora a Firenze non esiste) e che comunque si occupa di solo visite guidate e non di fornire altri servizi per lo svolgimento globale del viaggio in tutte le sue parti.</w:t>
      </w:r>
    </w:p>
    <w:p w:rsidR="001E7C7A" w:rsidRPr="001E7C7A" w:rsidRDefault="001E7C7A" w:rsidP="001E7C7A">
      <w:pPr>
        <w:jc w:val="both"/>
        <w:rPr>
          <w:rFonts w:ascii="Arial" w:hAnsi="Arial" w:cs="Arial"/>
          <w:bCs/>
          <w:lang w:val="it-IT"/>
        </w:rPr>
      </w:pPr>
    </w:p>
    <w:p w:rsidR="001E7C7A" w:rsidRPr="001E7C7A" w:rsidRDefault="001E7C7A" w:rsidP="001E7C7A">
      <w:pPr>
        <w:jc w:val="both"/>
        <w:rPr>
          <w:rFonts w:ascii="Arial" w:hAnsi="Arial" w:cs="Arial"/>
          <w:bCs/>
          <w:lang w:val="it-IT"/>
        </w:rPr>
      </w:pPr>
      <w:r w:rsidRPr="001E7C7A">
        <w:rPr>
          <w:rFonts w:ascii="Arial" w:hAnsi="Arial" w:cs="Arial"/>
          <w:bCs/>
          <w:lang w:val="it-IT"/>
        </w:rPr>
        <w:t>Sulla scena fiorentina, nonostante l’indubbia ricchezza del territorio in questo senso, non esiste una struttura che sia un punto di riferimento ufficiale nell’ organizzare tutti servizi necessari ad una permanenza più o meno lunga e che comprenda visite guidate specifiche per il turismo religioso. Da quanto sopra esposto nasce l’urgenza di corsi per guide “cristiane”.</w:t>
      </w:r>
    </w:p>
    <w:p w:rsidR="001E7C7A" w:rsidRPr="001E7C7A" w:rsidRDefault="001E7C7A" w:rsidP="001E7C7A">
      <w:pPr>
        <w:pStyle w:val="Default"/>
        <w:rPr>
          <w:sz w:val="22"/>
          <w:szCs w:val="22"/>
        </w:rPr>
      </w:pPr>
    </w:p>
    <w:p w:rsidR="001E7C7A" w:rsidRPr="001E7C7A" w:rsidRDefault="001E7C7A" w:rsidP="001E7C7A">
      <w:pPr>
        <w:pStyle w:val="Default"/>
        <w:rPr>
          <w:sz w:val="22"/>
          <w:szCs w:val="22"/>
        </w:rPr>
      </w:pPr>
    </w:p>
    <w:p w:rsidR="001E7C7A" w:rsidRPr="001E7C7A" w:rsidRDefault="001E7C7A" w:rsidP="001E7C7A">
      <w:pPr>
        <w:pStyle w:val="Default"/>
        <w:rPr>
          <w:b/>
          <w:bCs/>
          <w:sz w:val="22"/>
          <w:szCs w:val="22"/>
        </w:rPr>
      </w:pPr>
      <w:r w:rsidRPr="001E7C7A">
        <w:rPr>
          <w:b/>
          <w:bCs/>
          <w:sz w:val="22"/>
          <w:szCs w:val="22"/>
        </w:rPr>
        <w:t xml:space="preserve">L’ANALISI SWOT </w:t>
      </w:r>
    </w:p>
    <w:p w:rsidR="001E7C7A" w:rsidRPr="001E7C7A" w:rsidRDefault="001E7C7A" w:rsidP="001E7C7A">
      <w:pPr>
        <w:pStyle w:val="Default"/>
        <w:rPr>
          <w:b/>
          <w:bCs/>
          <w:sz w:val="22"/>
          <w:szCs w:val="22"/>
        </w:rPr>
      </w:pPr>
    </w:p>
    <w:tbl>
      <w:tblPr>
        <w:tblStyle w:val="Grigliatabella"/>
        <w:tblW w:w="0" w:type="auto"/>
        <w:tblLook w:val="04A0" w:firstRow="1" w:lastRow="0" w:firstColumn="1" w:lastColumn="0" w:noHBand="0" w:noVBand="1"/>
      </w:tblPr>
      <w:tblGrid>
        <w:gridCol w:w="4889"/>
        <w:gridCol w:w="4889"/>
      </w:tblGrid>
      <w:tr w:rsidR="001E7C7A" w:rsidRPr="00012F57" w:rsidTr="002808DE">
        <w:tc>
          <w:tcPr>
            <w:tcW w:w="4889" w:type="dxa"/>
          </w:tcPr>
          <w:p w:rsidR="001E7C7A" w:rsidRPr="001E7C7A" w:rsidRDefault="001E7C7A" w:rsidP="002808DE">
            <w:pPr>
              <w:pStyle w:val="Default"/>
              <w:ind w:left="720"/>
              <w:rPr>
                <w:b/>
                <w:sz w:val="22"/>
                <w:szCs w:val="22"/>
              </w:rPr>
            </w:pPr>
            <w:r w:rsidRPr="001E7C7A">
              <w:rPr>
                <w:b/>
                <w:sz w:val="22"/>
                <w:szCs w:val="22"/>
              </w:rPr>
              <w:t>PUNTI DI FORZA</w:t>
            </w:r>
          </w:p>
          <w:p w:rsidR="001E7C7A" w:rsidRPr="001E7C7A" w:rsidRDefault="001E7C7A" w:rsidP="001E7C7A">
            <w:pPr>
              <w:pStyle w:val="Default"/>
              <w:numPr>
                <w:ilvl w:val="0"/>
                <w:numId w:val="5"/>
              </w:numPr>
              <w:rPr>
                <w:sz w:val="22"/>
                <w:szCs w:val="22"/>
              </w:rPr>
            </w:pPr>
            <w:r w:rsidRPr="001E7C7A">
              <w:rPr>
                <w:sz w:val="22"/>
                <w:szCs w:val="22"/>
              </w:rPr>
              <w:t>Diversificare i prodotto sviluppando l’area aziendale “incoming” “Il cristianesimo in Terra di Fiorenza: Fede, Arte e Cultura – prodotto esclusivo</w:t>
            </w:r>
          </w:p>
          <w:p w:rsidR="001E7C7A" w:rsidRPr="001E7C7A" w:rsidRDefault="001E7C7A" w:rsidP="001E7C7A">
            <w:pPr>
              <w:pStyle w:val="Default"/>
              <w:numPr>
                <w:ilvl w:val="0"/>
                <w:numId w:val="5"/>
              </w:numPr>
              <w:rPr>
                <w:sz w:val="22"/>
                <w:szCs w:val="22"/>
              </w:rPr>
            </w:pPr>
            <w:r w:rsidRPr="001E7C7A">
              <w:rPr>
                <w:sz w:val="22"/>
                <w:szCs w:val="22"/>
              </w:rPr>
              <w:t xml:space="preserve">Formazione di guide </w:t>
            </w:r>
            <w:r w:rsidRPr="001E7C7A">
              <w:rPr>
                <w:i/>
                <w:sz w:val="22"/>
                <w:szCs w:val="22"/>
              </w:rPr>
              <w:t>ufficialmente</w:t>
            </w:r>
            <w:r w:rsidRPr="001E7C7A">
              <w:rPr>
                <w:sz w:val="22"/>
                <w:szCs w:val="22"/>
              </w:rPr>
              <w:t xml:space="preserve"> specializzate nell’aspetto cristiano e religioso dell’arte fiorentina e della diocesi</w:t>
            </w:r>
          </w:p>
          <w:p w:rsidR="001E7C7A" w:rsidRPr="001E7C7A" w:rsidRDefault="001E7C7A" w:rsidP="002808DE">
            <w:pPr>
              <w:pStyle w:val="Default"/>
              <w:ind w:left="720"/>
              <w:rPr>
                <w:sz w:val="22"/>
                <w:szCs w:val="22"/>
              </w:rPr>
            </w:pPr>
          </w:p>
        </w:tc>
        <w:tc>
          <w:tcPr>
            <w:tcW w:w="4889" w:type="dxa"/>
          </w:tcPr>
          <w:p w:rsidR="001E7C7A" w:rsidRPr="001E7C7A" w:rsidRDefault="001E7C7A" w:rsidP="002808DE">
            <w:pPr>
              <w:pStyle w:val="Default"/>
              <w:rPr>
                <w:b/>
                <w:sz w:val="22"/>
                <w:szCs w:val="22"/>
              </w:rPr>
            </w:pPr>
            <w:r w:rsidRPr="001E7C7A">
              <w:rPr>
                <w:b/>
                <w:sz w:val="22"/>
                <w:szCs w:val="22"/>
              </w:rPr>
              <w:t>PUNTI DI DEBOLEZZA</w:t>
            </w:r>
          </w:p>
          <w:p w:rsidR="001E7C7A" w:rsidRPr="001E7C7A" w:rsidRDefault="001E7C7A" w:rsidP="001E7C7A">
            <w:pPr>
              <w:pStyle w:val="Default"/>
              <w:numPr>
                <w:ilvl w:val="0"/>
                <w:numId w:val="6"/>
              </w:numPr>
              <w:rPr>
                <w:sz w:val="22"/>
                <w:szCs w:val="22"/>
              </w:rPr>
            </w:pPr>
            <w:r w:rsidRPr="001E7C7A">
              <w:rPr>
                <w:sz w:val="22"/>
                <w:szCs w:val="22"/>
              </w:rPr>
              <w:t>Miglioramento di alcune competenze interne tramite corsi di formazione del personale già in forze</w:t>
            </w:r>
          </w:p>
          <w:p w:rsidR="001E7C7A" w:rsidRPr="001E7C7A" w:rsidRDefault="001E7C7A" w:rsidP="002808DE">
            <w:pPr>
              <w:pStyle w:val="Default"/>
              <w:ind w:left="720"/>
              <w:rPr>
                <w:sz w:val="22"/>
                <w:szCs w:val="22"/>
              </w:rPr>
            </w:pPr>
          </w:p>
        </w:tc>
      </w:tr>
      <w:tr w:rsidR="001E7C7A" w:rsidRPr="00012F57" w:rsidTr="002808DE">
        <w:tc>
          <w:tcPr>
            <w:tcW w:w="4889" w:type="dxa"/>
          </w:tcPr>
          <w:p w:rsidR="001E7C7A" w:rsidRPr="001E7C7A" w:rsidRDefault="001E7C7A" w:rsidP="002808DE">
            <w:pPr>
              <w:pStyle w:val="Default"/>
              <w:ind w:left="720"/>
              <w:rPr>
                <w:b/>
                <w:sz w:val="22"/>
                <w:szCs w:val="22"/>
              </w:rPr>
            </w:pPr>
            <w:r w:rsidRPr="001E7C7A">
              <w:rPr>
                <w:b/>
                <w:sz w:val="22"/>
                <w:szCs w:val="22"/>
              </w:rPr>
              <w:t>OPPORTUNITA’</w:t>
            </w:r>
          </w:p>
          <w:p w:rsidR="001E7C7A" w:rsidRPr="001E7C7A" w:rsidRDefault="001E7C7A" w:rsidP="001E7C7A">
            <w:pPr>
              <w:pStyle w:val="Default"/>
              <w:numPr>
                <w:ilvl w:val="0"/>
                <w:numId w:val="6"/>
              </w:numPr>
              <w:rPr>
                <w:sz w:val="22"/>
                <w:szCs w:val="22"/>
              </w:rPr>
            </w:pPr>
            <w:r w:rsidRPr="001E7C7A">
              <w:rPr>
                <w:sz w:val="22"/>
                <w:szCs w:val="22"/>
              </w:rPr>
              <w:t>Presentare il prima possibile il progetto sull’onda del Giubileo</w:t>
            </w:r>
          </w:p>
          <w:p w:rsidR="001E7C7A" w:rsidRPr="001E7C7A" w:rsidRDefault="001E7C7A" w:rsidP="001E7C7A">
            <w:pPr>
              <w:pStyle w:val="Default"/>
              <w:numPr>
                <w:ilvl w:val="0"/>
                <w:numId w:val="6"/>
              </w:numPr>
              <w:rPr>
                <w:sz w:val="22"/>
                <w:szCs w:val="22"/>
              </w:rPr>
            </w:pPr>
            <w:r w:rsidRPr="001E7C7A">
              <w:rPr>
                <w:sz w:val="22"/>
                <w:szCs w:val="22"/>
              </w:rPr>
              <w:t>Differenziarsi dai competitors con un “marchio” di ufficialità della Diocesi di Firenze</w:t>
            </w:r>
          </w:p>
        </w:tc>
        <w:tc>
          <w:tcPr>
            <w:tcW w:w="4889" w:type="dxa"/>
          </w:tcPr>
          <w:p w:rsidR="001E7C7A" w:rsidRPr="001E7C7A" w:rsidRDefault="001E7C7A" w:rsidP="002808DE">
            <w:pPr>
              <w:pStyle w:val="Default"/>
              <w:rPr>
                <w:b/>
                <w:sz w:val="22"/>
                <w:szCs w:val="22"/>
              </w:rPr>
            </w:pPr>
            <w:r w:rsidRPr="001E7C7A">
              <w:rPr>
                <w:b/>
                <w:sz w:val="22"/>
                <w:szCs w:val="22"/>
              </w:rPr>
              <w:t>MINACCE</w:t>
            </w:r>
          </w:p>
          <w:p w:rsidR="001E7C7A" w:rsidRPr="001E7C7A" w:rsidRDefault="001E7C7A" w:rsidP="001E7C7A">
            <w:pPr>
              <w:pStyle w:val="Default"/>
              <w:numPr>
                <w:ilvl w:val="0"/>
                <w:numId w:val="6"/>
              </w:numPr>
              <w:rPr>
                <w:sz w:val="22"/>
                <w:szCs w:val="22"/>
              </w:rPr>
            </w:pPr>
            <w:r w:rsidRPr="001E7C7A">
              <w:rPr>
                <w:sz w:val="22"/>
                <w:szCs w:val="22"/>
              </w:rPr>
              <w:t>I competitors “generalisti” su Firenze sfruttino il Giubileo per lanciarsi sul segmento del turismo religioso</w:t>
            </w:r>
          </w:p>
        </w:tc>
      </w:tr>
    </w:tbl>
    <w:p w:rsidR="001E7C7A" w:rsidRDefault="001E7C7A" w:rsidP="001E7C7A">
      <w:pPr>
        <w:pStyle w:val="Default"/>
        <w:rPr>
          <w:sz w:val="12"/>
          <w:szCs w:val="22"/>
        </w:rPr>
      </w:pPr>
    </w:p>
    <w:p w:rsidR="001E7C7A" w:rsidRDefault="001E7C7A">
      <w:pPr>
        <w:rPr>
          <w:rFonts w:ascii="Arial" w:hAnsi="Arial" w:cs="Arial"/>
          <w:color w:val="000000"/>
          <w:sz w:val="12"/>
          <w:lang w:val="it-IT"/>
        </w:rPr>
      </w:pPr>
      <w:r w:rsidRPr="003A4215">
        <w:rPr>
          <w:sz w:val="12"/>
          <w:lang w:val="it-IT"/>
        </w:rPr>
        <w:br w:type="page"/>
      </w: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IL MARKETING </w:t>
      </w:r>
    </w:p>
    <w:p w:rsidR="001E7C7A" w:rsidRPr="001E7C7A" w:rsidRDefault="001E7C7A" w:rsidP="001E7C7A">
      <w:pPr>
        <w:pStyle w:val="Default"/>
        <w:rPr>
          <w:b/>
          <w:bCs/>
          <w:sz w:val="22"/>
          <w:szCs w:val="22"/>
        </w:rPr>
      </w:pPr>
    </w:p>
    <w:p w:rsidR="001E7C7A" w:rsidRPr="001E7C7A" w:rsidRDefault="001E7C7A" w:rsidP="001E7C7A">
      <w:pPr>
        <w:pStyle w:val="Default"/>
        <w:rPr>
          <w:bCs/>
          <w:sz w:val="22"/>
          <w:szCs w:val="22"/>
        </w:rPr>
      </w:pPr>
      <w:r w:rsidRPr="001E7C7A">
        <w:rPr>
          <w:bCs/>
          <w:sz w:val="22"/>
          <w:szCs w:val="22"/>
        </w:rPr>
        <w:t>Si prevede di intentare le seguenti azioni di comunicazione per rendere conosciuto il progetto in primis alle diocesi italiane e poi alle diocesi estere con l’obiettivo di caratterizzare il patrimonio artistico del territorio fortemente legato all’iconografia cristiana del periodo medievale e rinascimentale.</w:t>
      </w:r>
    </w:p>
    <w:p w:rsidR="001E7C7A" w:rsidRPr="001E7C7A" w:rsidRDefault="001E7C7A" w:rsidP="001E7C7A">
      <w:pPr>
        <w:pStyle w:val="Default"/>
        <w:rPr>
          <w:sz w:val="16"/>
          <w:szCs w:val="22"/>
        </w:rPr>
      </w:pPr>
    </w:p>
    <w:p w:rsidR="001E7C7A" w:rsidRDefault="001E7C7A" w:rsidP="001E7C7A">
      <w:pPr>
        <w:pStyle w:val="Default"/>
        <w:rPr>
          <w:b/>
          <w:bCs/>
          <w:sz w:val="22"/>
          <w:szCs w:val="22"/>
        </w:rPr>
      </w:pPr>
      <w:r w:rsidRPr="001E7C7A">
        <w:rPr>
          <w:b/>
          <w:bCs/>
          <w:sz w:val="22"/>
          <w:szCs w:val="22"/>
        </w:rPr>
        <w:t xml:space="preserve">STRUTTURAZIONE DEL PIANO DI MARKETING </w:t>
      </w:r>
    </w:p>
    <w:p w:rsidR="001E7C7A" w:rsidRPr="001E7C7A" w:rsidRDefault="001E7C7A" w:rsidP="001E7C7A">
      <w:pPr>
        <w:pStyle w:val="Default"/>
        <w:rPr>
          <w:b/>
          <w:bCs/>
          <w:sz w:val="22"/>
          <w:szCs w:val="22"/>
        </w:rPr>
      </w:pPr>
    </w:p>
    <w:p w:rsidR="001E7C7A" w:rsidRPr="001E7C7A" w:rsidRDefault="001E7C7A" w:rsidP="001E7C7A">
      <w:pPr>
        <w:pStyle w:val="Default"/>
        <w:jc w:val="both"/>
        <w:rPr>
          <w:sz w:val="22"/>
          <w:szCs w:val="22"/>
        </w:rPr>
      </w:pPr>
      <w:r w:rsidRPr="001E7C7A">
        <w:rPr>
          <w:sz w:val="22"/>
          <w:szCs w:val="22"/>
        </w:rPr>
        <w:t>Il piano marketing del progetto si focalizzerà sull’aspetto esperienziale delle visite che andiamo a proporre sul territorio della Diocesi di Firenze sottolineando il valore intrinseco di una crescita personale attraverso una lettura cristiana dei tanti tesori nascosti e non valorizzando i beni della Diocesi non solo artistici ma dell’accoglienza proponendo pernottamenti in Istituti Religiosi e pranzi presso refettori conventuali ove possibile.</w:t>
      </w:r>
    </w:p>
    <w:p w:rsidR="001E7C7A" w:rsidRPr="001E7C7A" w:rsidRDefault="001E7C7A" w:rsidP="001E7C7A">
      <w:pPr>
        <w:pStyle w:val="Default"/>
        <w:rPr>
          <w:sz w:val="16"/>
          <w:szCs w:val="22"/>
        </w:rPr>
      </w:pPr>
    </w:p>
    <w:p w:rsidR="001E7C7A" w:rsidRDefault="001E7C7A" w:rsidP="001E7C7A">
      <w:pPr>
        <w:pStyle w:val="Default"/>
        <w:rPr>
          <w:b/>
          <w:bCs/>
          <w:sz w:val="22"/>
          <w:szCs w:val="22"/>
        </w:rPr>
      </w:pPr>
      <w:r w:rsidRPr="001E7C7A">
        <w:rPr>
          <w:b/>
          <w:bCs/>
          <w:sz w:val="22"/>
          <w:szCs w:val="22"/>
        </w:rPr>
        <w:t xml:space="preserve">L’AZIONE DI MARKETING ED I SUOI STRUMENTI </w:t>
      </w:r>
    </w:p>
    <w:p w:rsidR="00012F57" w:rsidRDefault="00012F57" w:rsidP="001E7C7A">
      <w:pPr>
        <w:pStyle w:val="Default"/>
        <w:rPr>
          <w:b/>
          <w:bCs/>
          <w:sz w:val="22"/>
          <w:szCs w:val="22"/>
        </w:rPr>
      </w:pPr>
    </w:p>
    <w:p w:rsidR="001E7C7A" w:rsidRPr="001E7C7A" w:rsidRDefault="001E7C7A" w:rsidP="001E7C7A">
      <w:pPr>
        <w:pStyle w:val="Default"/>
        <w:rPr>
          <w:b/>
          <w:bCs/>
          <w:sz w:val="22"/>
          <w:szCs w:val="22"/>
        </w:rPr>
      </w:pPr>
    </w:p>
    <w:p w:rsidR="001E7C7A" w:rsidRPr="001E7C7A" w:rsidRDefault="001E7C7A" w:rsidP="001E7C7A">
      <w:pPr>
        <w:pStyle w:val="Default"/>
        <w:rPr>
          <w:sz w:val="22"/>
          <w:szCs w:val="22"/>
        </w:rPr>
      </w:pPr>
      <w:r w:rsidRPr="001E7C7A">
        <w:rPr>
          <w:sz w:val="22"/>
          <w:szCs w:val="22"/>
        </w:rPr>
        <w:t>Quanto sopra si concretizzerà principalmente con le seguenti iniziative e con i seguenti costi presunti:</w:t>
      </w:r>
    </w:p>
    <w:p w:rsidR="001E7C7A" w:rsidRPr="001E7C7A" w:rsidRDefault="001E7C7A" w:rsidP="001E7C7A">
      <w:pPr>
        <w:pStyle w:val="Default"/>
        <w:rPr>
          <w:sz w:val="22"/>
          <w:szCs w:val="22"/>
        </w:rPr>
      </w:pPr>
    </w:p>
    <w:p w:rsidR="001E7C7A" w:rsidRPr="00C8598D" w:rsidRDefault="001E7C7A" w:rsidP="001E7C7A">
      <w:pPr>
        <w:pStyle w:val="Default"/>
        <w:numPr>
          <w:ilvl w:val="0"/>
          <w:numId w:val="7"/>
        </w:numPr>
        <w:rPr>
          <w:color w:val="auto"/>
          <w:sz w:val="22"/>
          <w:szCs w:val="22"/>
        </w:rPr>
      </w:pPr>
      <w:r w:rsidRPr="00C8598D">
        <w:rPr>
          <w:color w:val="auto"/>
          <w:sz w:val="22"/>
          <w:szCs w:val="22"/>
        </w:rPr>
        <w:t>Inserimento su nostro sito già esistente con l’inserimento di un nuovo link ad un pagina Terre di Fiorenza in italiano ed in inglese, francese, spagnolo e portoghese</w:t>
      </w:r>
    </w:p>
    <w:p w:rsidR="001E7C7A" w:rsidRPr="001E7C7A" w:rsidRDefault="001E7C7A" w:rsidP="001E7C7A">
      <w:pPr>
        <w:pStyle w:val="Default"/>
        <w:ind w:left="720"/>
        <w:rPr>
          <w:color w:val="FF0000"/>
          <w:sz w:val="22"/>
          <w:szCs w:val="22"/>
        </w:rPr>
      </w:pPr>
    </w:p>
    <w:p w:rsidR="001E7C7A" w:rsidRDefault="001E7C7A" w:rsidP="001E7C7A">
      <w:pPr>
        <w:pStyle w:val="Default"/>
        <w:numPr>
          <w:ilvl w:val="0"/>
          <w:numId w:val="7"/>
        </w:numPr>
        <w:rPr>
          <w:sz w:val="22"/>
          <w:szCs w:val="22"/>
        </w:rPr>
      </w:pPr>
      <w:r w:rsidRPr="001E7C7A">
        <w:rPr>
          <w:sz w:val="22"/>
          <w:szCs w:val="22"/>
        </w:rPr>
        <w:t>Invio di comunicazioni via e-mail alle diocesi, parrocchie, santuari, enti del mondo della chiesa (come Centri Accoglienza, Case di preghiera, Centri Universitari e Centri Giovanili e altro) al costo variabile in base alle offerte del momento  - da € 140.00 + iva ad invio (60.400 indirizzi)</w:t>
      </w:r>
    </w:p>
    <w:p w:rsidR="001E7C7A" w:rsidRPr="001E7C7A" w:rsidRDefault="001E7C7A" w:rsidP="001E7C7A">
      <w:pPr>
        <w:pStyle w:val="Default"/>
        <w:rPr>
          <w:sz w:val="22"/>
          <w:szCs w:val="22"/>
        </w:rPr>
      </w:pPr>
    </w:p>
    <w:p w:rsidR="001E7C7A" w:rsidRDefault="001E7C7A" w:rsidP="001E7C7A">
      <w:pPr>
        <w:pStyle w:val="Default"/>
        <w:numPr>
          <w:ilvl w:val="0"/>
          <w:numId w:val="7"/>
        </w:numPr>
        <w:rPr>
          <w:sz w:val="22"/>
          <w:szCs w:val="22"/>
        </w:rPr>
      </w:pPr>
      <w:r w:rsidRPr="001E7C7A">
        <w:rPr>
          <w:sz w:val="22"/>
          <w:szCs w:val="22"/>
        </w:rPr>
        <w:t>Partecipazione ad manifestazioni di settore come:</w:t>
      </w:r>
      <w:r>
        <w:rPr>
          <w:sz w:val="22"/>
          <w:szCs w:val="22"/>
        </w:rPr>
        <w:br/>
      </w:r>
      <w:r w:rsidRPr="001E7C7A">
        <w:rPr>
          <w:sz w:val="22"/>
          <w:szCs w:val="22"/>
        </w:rPr>
        <w:br/>
      </w:r>
      <w:r w:rsidRPr="001E7C7A">
        <w:rPr>
          <w:b/>
          <w:sz w:val="22"/>
          <w:szCs w:val="22"/>
        </w:rPr>
        <w:t>BTRI</w:t>
      </w:r>
      <w:r w:rsidRPr="001E7C7A">
        <w:rPr>
          <w:sz w:val="22"/>
          <w:szCs w:val="22"/>
        </w:rPr>
        <w:t xml:space="preserve"> (Padova, 3-7 ottobre 2015) con un costo previsto di rimborso spese di circa € 200.00 per 2 partecipanti</w:t>
      </w:r>
      <w:r w:rsidRPr="001E7C7A">
        <w:rPr>
          <w:sz w:val="22"/>
          <w:szCs w:val="22"/>
        </w:rPr>
        <w:br/>
      </w:r>
      <w:r w:rsidRPr="001E7C7A">
        <w:rPr>
          <w:b/>
          <w:sz w:val="22"/>
          <w:szCs w:val="22"/>
        </w:rPr>
        <w:t>TTG</w:t>
      </w:r>
      <w:r w:rsidRPr="001E7C7A">
        <w:rPr>
          <w:sz w:val="22"/>
          <w:szCs w:val="22"/>
        </w:rPr>
        <w:t xml:space="preserve"> (Rimini, 8-10 ottobre 2015 con stand in collaborazione con Esperienza Pellegrinaggio, rete delle agenzie diocesane di cui siamo soci fondatori, con un costo previsto di circa per 2 partecipanti:</w:t>
      </w:r>
      <w:r w:rsidRPr="001E7C7A">
        <w:rPr>
          <w:sz w:val="22"/>
          <w:szCs w:val="22"/>
        </w:rPr>
        <w:br/>
        <w:t>€ 50.00 carburante/autostrada</w:t>
      </w:r>
      <w:r w:rsidRPr="001E7C7A">
        <w:rPr>
          <w:sz w:val="22"/>
          <w:szCs w:val="22"/>
        </w:rPr>
        <w:br/>
        <w:t>€ 40.00/60.00 a camera singola in pernottamento e prima colazione</w:t>
      </w:r>
      <w:r w:rsidRPr="001E7C7A">
        <w:rPr>
          <w:sz w:val="22"/>
          <w:szCs w:val="22"/>
        </w:rPr>
        <w:br/>
        <w:t>€ 50.00 al giorno a persona pasti</w:t>
      </w:r>
      <w:r w:rsidRPr="001E7C7A">
        <w:rPr>
          <w:sz w:val="22"/>
          <w:szCs w:val="22"/>
        </w:rPr>
        <w:br/>
        <w:t>€ 500.00 circa totali per le due fiere</w:t>
      </w:r>
    </w:p>
    <w:p w:rsidR="001E7C7A" w:rsidRPr="00C8598D" w:rsidRDefault="001E7C7A" w:rsidP="001E7C7A">
      <w:pPr>
        <w:pStyle w:val="Default"/>
        <w:rPr>
          <w:color w:val="auto"/>
          <w:sz w:val="22"/>
          <w:szCs w:val="22"/>
        </w:rPr>
      </w:pPr>
    </w:p>
    <w:p w:rsidR="001E7C7A" w:rsidRPr="00C8598D" w:rsidRDefault="00520ED5" w:rsidP="001E7C7A">
      <w:pPr>
        <w:pStyle w:val="Default"/>
        <w:numPr>
          <w:ilvl w:val="0"/>
          <w:numId w:val="7"/>
        </w:numPr>
        <w:rPr>
          <w:color w:val="auto"/>
          <w:sz w:val="22"/>
          <w:szCs w:val="22"/>
        </w:rPr>
      </w:pPr>
      <w:r>
        <w:rPr>
          <w:noProof/>
          <w:color w:val="auto"/>
          <w:sz w:val="22"/>
          <w:szCs w:val="22"/>
          <w:lang w:eastAsia="it-IT"/>
        </w:rPr>
        <mc:AlternateContent>
          <mc:Choice Requires="wps">
            <w:drawing>
              <wp:anchor distT="0" distB="0" distL="114300" distR="114300" simplePos="0" relativeHeight="503309552" behindDoc="0" locked="0" layoutInCell="1" allowOverlap="1">
                <wp:simplePos x="0" y="0"/>
                <wp:positionH relativeFrom="margin">
                  <wp:posOffset>4727575</wp:posOffset>
                </wp:positionH>
                <wp:positionV relativeFrom="margin">
                  <wp:posOffset>8384540</wp:posOffset>
                </wp:positionV>
                <wp:extent cx="1614170" cy="612775"/>
                <wp:effectExtent l="12700" t="12065" r="11430" b="1143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12775"/>
                        </a:xfrm>
                        <a:prstGeom prst="rect">
                          <a:avLst/>
                        </a:prstGeom>
                        <a:gradFill rotWithShape="1">
                          <a:gsLst>
                            <a:gs pos="0">
                              <a:schemeClr val="accent6">
                                <a:lumMod val="40000"/>
                                <a:lumOff val="60000"/>
                              </a:schemeClr>
                            </a:gs>
                            <a:gs pos="100000">
                              <a:schemeClr val="accent6">
                                <a:lumMod val="40000"/>
                                <a:lumOff val="60000"/>
                                <a:gamma/>
                                <a:shade val="46275"/>
                                <a:invGamma/>
                              </a:schemeClr>
                            </a:gs>
                          </a:gsLst>
                          <a:lin ang="5400000" scaled="1"/>
                        </a:gradFill>
                        <a:ln w="9525">
                          <a:solidFill>
                            <a:srgbClr val="000000"/>
                          </a:solidFill>
                          <a:miter lim="800000"/>
                          <a:headEnd/>
                          <a:tailEnd/>
                        </a:ln>
                      </wps:spPr>
                      <wps:txbx>
                        <w:txbxContent>
                          <w:p w:rsidR="001E7C7A" w:rsidRPr="001E7C7A" w:rsidRDefault="001E7C7A" w:rsidP="001E7C7A">
                            <w:pPr>
                              <w:rPr>
                                <w:lang w:val="it-IT"/>
                              </w:rPr>
                            </w:pPr>
                            <w:r w:rsidRPr="001E7C7A">
                              <w:rPr>
                                <w:lang w:val="it-IT"/>
                              </w:rPr>
                              <w:t>Verificare costi e altro</w:t>
                            </w:r>
                          </w:p>
                          <w:p w:rsidR="001E7C7A" w:rsidRPr="001E7C7A" w:rsidRDefault="001E7C7A" w:rsidP="001E7C7A">
                            <w:pPr>
                              <w:rPr>
                                <w:lang w:val="it-IT"/>
                              </w:rPr>
                            </w:pPr>
                            <w:r w:rsidRPr="001E7C7A">
                              <w:rPr>
                                <w:lang w:val="it-IT"/>
                              </w:rPr>
                              <w:t>Con Toscana Oggi e Rete Viaggi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9" type="#_x0000_t202" style="position:absolute;left:0;text-align:left;margin-left:372.25pt;margin-top:660.2pt;width:127.1pt;height:48.25pt;z-index:5033095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" fillcolor="#fbd4b4 [1305]">
                <v:fill color2="#fbd4b4 [1305]" rotate="t" focus="100%" type="gradient"/>
                <v:textbox style="mso-fit-shape-to-text:t">
                  <w:txbxContent>
                    <w:p w:rsidR="001E7C7A" w:rsidRPr="001E7C7A" w:rsidRDefault="001E7C7A" w:rsidP="001E7C7A">
                      <w:pPr>
                        <w:rPr>
                          <w:lang w:val="it-IT"/>
                        </w:rPr>
                      </w:pPr>
                      <w:r w:rsidRPr="001E7C7A">
                        <w:rPr>
                          <w:lang w:val="it-IT"/>
                        </w:rPr>
                        <w:t>Verificare costi e altro</w:t>
                      </w:r>
                    </w:p>
                    <w:p w:rsidR="001E7C7A" w:rsidRPr="001E7C7A" w:rsidRDefault="001E7C7A" w:rsidP="001E7C7A">
                      <w:pPr>
                        <w:rPr>
                          <w:lang w:val="it-IT"/>
                        </w:rPr>
                      </w:pPr>
                      <w:r w:rsidRPr="001E7C7A">
                        <w:rPr>
                          <w:lang w:val="it-IT"/>
                        </w:rPr>
                        <w:t>Con Toscana Oggi e Rete Viaggi</w:t>
                      </w:r>
                    </w:p>
                  </w:txbxContent>
                </v:textbox>
                <w10:wrap type="square" anchorx="margin" anchory="margin"/>
              </v:shape>
            </w:pict>
          </mc:Fallback>
        </mc:AlternateContent>
      </w:r>
      <w:r w:rsidR="001E7C7A" w:rsidRPr="00C8598D">
        <w:rPr>
          <w:color w:val="auto"/>
          <w:sz w:val="22"/>
          <w:szCs w:val="22"/>
        </w:rPr>
        <w:t>Pubblicazione di un catalogo in più lingue: italiano, francese, inglese, spagnolo e portoghese su supporto USB:</w:t>
      </w:r>
      <w:r w:rsidR="001E7C7A" w:rsidRPr="00C8598D">
        <w:rPr>
          <w:color w:val="auto"/>
          <w:sz w:val="22"/>
          <w:szCs w:val="22"/>
        </w:rPr>
        <w:br/>
        <w:t>stesura testi scelta foto e impaginazione  € 2000,00</w:t>
      </w:r>
      <w:r w:rsidR="001E7C7A" w:rsidRPr="00C8598D">
        <w:rPr>
          <w:color w:val="auto"/>
          <w:sz w:val="22"/>
          <w:szCs w:val="22"/>
        </w:rPr>
        <w:br/>
        <w:t>stampa su CD/DVD € 3,00 a pezzo x 1000 = € 3.000,00</w:t>
      </w:r>
    </w:p>
    <w:p w:rsidR="001E7C7A" w:rsidRPr="001E7C7A" w:rsidRDefault="001E7C7A" w:rsidP="001E7C7A">
      <w:pPr>
        <w:pStyle w:val="Default"/>
        <w:rPr>
          <w:color w:val="FF0000"/>
          <w:sz w:val="22"/>
          <w:szCs w:val="22"/>
        </w:rPr>
      </w:pPr>
    </w:p>
    <w:p w:rsidR="001E7C7A" w:rsidRPr="001E7C7A" w:rsidRDefault="001E7C7A" w:rsidP="001E7C7A">
      <w:pPr>
        <w:pStyle w:val="Default"/>
        <w:numPr>
          <w:ilvl w:val="0"/>
          <w:numId w:val="7"/>
        </w:numPr>
        <w:rPr>
          <w:sz w:val="22"/>
          <w:szCs w:val="22"/>
        </w:rPr>
      </w:pPr>
      <w:r w:rsidRPr="001E7C7A">
        <w:rPr>
          <w:sz w:val="22"/>
          <w:szCs w:val="22"/>
        </w:rPr>
        <w:t>Pubblicare articoli ed interviste su giornali di settore esteri</w:t>
      </w:r>
    </w:p>
    <w:p w:rsidR="001E7C7A" w:rsidRDefault="001E7C7A">
      <w:pPr>
        <w:rPr>
          <w:rFonts w:ascii="Arial" w:hAnsi="Arial" w:cs="Arial"/>
          <w:color w:val="000000"/>
          <w:lang w:val="it-IT"/>
        </w:rPr>
      </w:pPr>
      <w:r w:rsidRPr="003A4215">
        <w:rPr>
          <w:lang w:val="it-IT"/>
        </w:rPr>
        <w:br w:type="page"/>
      </w: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LA STRUTTURA ORGANIZZATIVA </w:t>
      </w:r>
    </w:p>
    <w:p w:rsidR="001E7C7A" w:rsidRPr="001E7C7A" w:rsidRDefault="001E7C7A" w:rsidP="001E7C7A">
      <w:pPr>
        <w:pStyle w:val="Default"/>
        <w:rPr>
          <w:b/>
          <w:bCs/>
          <w:sz w:val="22"/>
          <w:szCs w:val="22"/>
        </w:rPr>
      </w:pPr>
    </w:p>
    <w:p w:rsidR="001E7C7A" w:rsidRPr="001E7C7A" w:rsidRDefault="001E7C7A" w:rsidP="001E7C7A">
      <w:pPr>
        <w:pStyle w:val="Default"/>
        <w:rPr>
          <w:sz w:val="22"/>
          <w:szCs w:val="22"/>
        </w:rPr>
      </w:pPr>
      <w:r w:rsidRPr="001E7C7A">
        <w:rPr>
          <w:sz w:val="22"/>
          <w:szCs w:val="22"/>
        </w:rPr>
        <w:t>Terre di Fiorenza sarà un marchio di Turishav di H.A.V. srl</w:t>
      </w: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LA FORMA GIURIDICA </w:t>
      </w:r>
    </w:p>
    <w:p w:rsidR="001E7C7A" w:rsidRPr="001E7C7A" w:rsidRDefault="001E7C7A" w:rsidP="001E7C7A">
      <w:pPr>
        <w:pStyle w:val="Default"/>
        <w:rPr>
          <w:b/>
          <w:bCs/>
          <w:sz w:val="22"/>
          <w:szCs w:val="22"/>
        </w:rPr>
      </w:pPr>
    </w:p>
    <w:p w:rsidR="001E7C7A" w:rsidRPr="001E7C7A" w:rsidRDefault="001E7C7A" w:rsidP="001E7C7A">
      <w:pPr>
        <w:pStyle w:val="Default"/>
        <w:rPr>
          <w:sz w:val="22"/>
          <w:szCs w:val="22"/>
        </w:rPr>
      </w:pPr>
      <w:r w:rsidRPr="001E7C7A">
        <w:rPr>
          <w:sz w:val="22"/>
          <w:szCs w:val="22"/>
        </w:rPr>
        <w:t>H.A.V. SRL a socio unico Ente Arcidiocesi di Firenze</w:t>
      </w: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ORGANIGRAMMA </w:t>
      </w:r>
    </w:p>
    <w:p w:rsidR="001E7C7A" w:rsidRPr="001E7C7A" w:rsidRDefault="001E7C7A" w:rsidP="001E7C7A">
      <w:pPr>
        <w:pStyle w:val="Default"/>
        <w:rPr>
          <w:b/>
          <w:bCs/>
          <w:sz w:val="22"/>
          <w:szCs w:val="22"/>
        </w:rPr>
      </w:pPr>
    </w:p>
    <w:p w:rsidR="001E7C7A" w:rsidRDefault="001E7C7A" w:rsidP="001E7C7A">
      <w:pPr>
        <w:pStyle w:val="Default"/>
        <w:rPr>
          <w:sz w:val="22"/>
          <w:szCs w:val="22"/>
        </w:rPr>
        <w:sectPr w:rsidR="001E7C7A" w:rsidSect="001E7C7A">
          <w:pgSz w:w="16840" w:h="11910" w:orient="landscape"/>
          <w:pgMar w:top="1080" w:right="1300" w:bottom="280" w:left="1020" w:header="720" w:footer="720" w:gutter="0"/>
          <w:cols w:space="720"/>
        </w:sectPr>
      </w:pPr>
    </w:p>
    <w:p w:rsidR="001E7C7A" w:rsidRPr="001E7C7A" w:rsidRDefault="001E7C7A" w:rsidP="001E7C7A">
      <w:pPr>
        <w:pStyle w:val="Default"/>
        <w:rPr>
          <w:sz w:val="22"/>
          <w:szCs w:val="22"/>
        </w:rPr>
      </w:pPr>
      <w:r w:rsidRPr="001E7C7A">
        <w:rPr>
          <w:sz w:val="22"/>
          <w:szCs w:val="22"/>
        </w:rPr>
        <w:lastRenderedPageBreak/>
        <w:t xml:space="preserve">Consiglio d’Amministrazione composto da 5 membri: </w:t>
      </w:r>
    </w:p>
    <w:p w:rsidR="001E7C7A" w:rsidRPr="001E7C7A" w:rsidRDefault="001E7C7A" w:rsidP="001E7C7A">
      <w:pPr>
        <w:pStyle w:val="Default"/>
        <w:rPr>
          <w:sz w:val="22"/>
          <w:szCs w:val="22"/>
        </w:rPr>
      </w:pPr>
      <w:r w:rsidRPr="001E7C7A">
        <w:rPr>
          <w:sz w:val="22"/>
          <w:szCs w:val="22"/>
        </w:rPr>
        <w:t>Mons. Marcello Caverni – Presidente;</w:t>
      </w:r>
    </w:p>
    <w:p w:rsidR="001E7C7A" w:rsidRPr="001E7C7A" w:rsidRDefault="001E7C7A" w:rsidP="001E7C7A">
      <w:pPr>
        <w:pStyle w:val="Default"/>
        <w:rPr>
          <w:sz w:val="22"/>
          <w:szCs w:val="22"/>
        </w:rPr>
      </w:pPr>
      <w:r w:rsidRPr="001E7C7A">
        <w:rPr>
          <w:sz w:val="22"/>
          <w:szCs w:val="22"/>
        </w:rPr>
        <w:t xml:space="preserve">Don Piero Sabatini – Consigliere Delegato; </w:t>
      </w:r>
    </w:p>
    <w:p w:rsidR="001E7C7A" w:rsidRPr="001E7C7A" w:rsidRDefault="001E7C7A" w:rsidP="001E7C7A">
      <w:pPr>
        <w:pStyle w:val="Default"/>
        <w:rPr>
          <w:sz w:val="22"/>
          <w:szCs w:val="22"/>
        </w:rPr>
      </w:pPr>
      <w:r w:rsidRPr="001E7C7A">
        <w:rPr>
          <w:sz w:val="22"/>
          <w:szCs w:val="22"/>
        </w:rPr>
        <w:t>Mario Lapini, Rag. Carlo Sarri,</w:t>
      </w:r>
    </w:p>
    <w:p w:rsidR="001E7C7A" w:rsidRPr="001E7C7A" w:rsidRDefault="001E7C7A" w:rsidP="001E7C7A">
      <w:pPr>
        <w:pStyle w:val="Default"/>
        <w:rPr>
          <w:sz w:val="22"/>
          <w:szCs w:val="22"/>
        </w:rPr>
      </w:pPr>
      <w:r w:rsidRPr="001E7C7A">
        <w:rPr>
          <w:sz w:val="22"/>
          <w:szCs w:val="22"/>
        </w:rPr>
        <w:t>Avv. Lorenzo Bombacci – Consiglieri</w:t>
      </w:r>
    </w:p>
    <w:p w:rsidR="001E7C7A" w:rsidRPr="001E7C7A" w:rsidRDefault="001E7C7A" w:rsidP="001E7C7A">
      <w:pPr>
        <w:pStyle w:val="Default"/>
        <w:rPr>
          <w:sz w:val="22"/>
          <w:szCs w:val="22"/>
        </w:rPr>
      </w:pPr>
    </w:p>
    <w:p w:rsidR="001E7C7A" w:rsidRPr="001E7C7A" w:rsidRDefault="001E7C7A" w:rsidP="001E7C7A">
      <w:pPr>
        <w:pStyle w:val="Default"/>
        <w:rPr>
          <w:b/>
          <w:sz w:val="22"/>
          <w:szCs w:val="22"/>
        </w:rPr>
      </w:pPr>
      <w:r w:rsidRPr="001E7C7A">
        <w:rPr>
          <w:b/>
          <w:sz w:val="22"/>
          <w:szCs w:val="22"/>
        </w:rPr>
        <w:t>3 dipendenti operative:</w:t>
      </w:r>
    </w:p>
    <w:p w:rsidR="001E7C7A" w:rsidRPr="001E7C7A" w:rsidRDefault="001E7C7A" w:rsidP="001E7C7A">
      <w:pPr>
        <w:pStyle w:val="Default"/>
        <w:rPr>
          <w:sz w:val="22"/>
          <w:szCs w:val="22"/>
        </w:rPr>
      </w:pPr>
      <w:r w:rsidRPr="001E7C7A">
        <w:rPr>
          <w:sz w:val="22"/>
          <w:szCs w:val="22"/>
        </w:rPr>
        <w:t>Stefania Lapini – Direttore Tecnico e responsabile agenzia</w:t>
      </w:r>
    </w:p>
    <w:p w:rsidR="001E7C7A" w:rsidRPr="001E7C7A" w:rsidRDefault="001E7C7A" w:rsidP="001E7C7A">
      <w:pPr>
        <w:pStyle w:val="Default"/>
        <w:rPr>
          <w:sz w:val="22"/>
          <w:szCs w:val="22"/>
        </w:rPr>
      </w:pPr>
      <w:r w:rsidRPr="001E7C7A">
        <w:rPr>
          <w:sz w:val="22"/>
          <w:szCs w:val="22"/>
        </w:rPr>
        <w:t>Maria Rita Scibetta e Caterina Leardini addette al booking</w:t>
      </w:r>
    </w:p>
    <w:p w:rsidR="001E7C7A" w:rsidRDefault="001E7C7A" w:rsidP="001E7C7A">
      <w:pPr>
        <w:pStyle w:val="Default"/>
        <w:rPr>
          <w:sz w:val="22"/>
          <w:szCs w:val="22"/>
        </w:rPr>
        <w:sectPr w:rsidR="001E7C7A" w:rsidSect="001E7C7A">
          <w:type w:val="continuous"/>
          <w:pgSz w:w="16840" w:h="11910" w:orient="landscape"/>
          <w:pgMar w:top="1080" w:right="1300" w:bottom="280" w:left="1020" w:header="720" w:footer="720" w:gutter="0"/>
          <w:cols w:num="2" w:space="720"/>
        </w:sectPr>
      </w:pP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 xml:space="preserve">COMPAGINE SOCIETARIA </w:t>
      </w:r>
    </w:p>
    <w:p w:rsidR="001E7C7A" w:rsidRPr="001E7C7A" w:rsidRDefault="001E7C7A" w:rsidP="001E7C7A">
      <w:pPr>
        <w:pStyle w:val="Default"/>
        <w:rPr>
          <w:b/>
          <w:bCs/>
          <w:sz w:val="22"/>
          <w:szCs w:val="22"/>
        </w:rPr>
      </w:pPr>
    </w:p>
    <w:p w:rsidR="001E7C7A" w:rsidRPr="001E7C7A" w:rsidRDefault="001E7C7A" w:rsidP="001E7C7A">
      <w:pPr>
        <w:pStyle w:val="Default"/>
        <w:rPr>
          <w:sz w:val="22"/>
          <w:szCs w:val="22"/>
        </w:rPr>
      </w:pPr>
      <w:r w:rsidRPr="001E7C7A">
        <w:rPr>
          <w:sz w:val="22"/>
          <w:szCs w:val="22"/>
        </w:rPr>
        <w:t>Coincide con l’organigramma di cui sopra con la seguente specifica:</w:t>
      </w:r>
    </w:p>
    <w:p w:rsidR="001E7C7A" w:rsidRPr="001E7C7A" w:rsidRDefault="001E7C7A" w:rsidP="001E7C7A">
      <w:pPr>
        <w:pStyle w:val="Default"/>
        <w:rPr>
          <w:sz w:val="22"/>
          <w:szCs w:val="22"/>
        </w:rPr>
      </w:pPr>
      <w:r w:rsidRPr="001E7C7A">
        <w:rPr>
          <w:sz w:val="22"/>
          <w:szCs w:val="22"/>
        </w:rPr>
        <w:t>Stefania Lapini – coordinatrice prodotto Terre di Fiorenza</w:t>
      </w:r>
    </w:p>
    <w:p w:rsidR="001E7C7A" w:rsidRPr="001E7C7A" w:rsidRDefault="001E7C7A" w:rsidP="001E7C7A">
      <w:pPr>
        <w:pStyle w:val="Default"/>
        <w:rPr>
          <w:sz w:val="22"/>
          <w:szCs w:val="22"/>
        </w:rPr>
      </w:pPr>
    </w:p>
    <w:p w:rsidR="001E7C7A" w:rsidRDefault="001E7C7A" w:rsidP="001E7C7A">
      <w:pPr>
        <w:rPr>
          <w:rFonts w:ascii="Arial" w:hAnsi="Arial" w:cs="Arial"/>
          <w:b/>
          <w:bCs/>
          <w:lang w:val="it-IT"/>
        </w:rPr>
      </w:pPr>
      <w:r w:rsidRPr="001E7C7A">
        <w:rPr>
          <w:rFonts w:ascii="Arial" w:hAnsi="Arial" w:cs="Arial"/>
          <w:b/>
          <w:bCs/>
          <w:lang w:val="it-IT"/>
        </w:rPr>
        <w:t>SEDE E STRUTTURA AZIENDALE</w:t>
      </w:r>
    </w:p>
    <w:p w:rsidR="001E7C7A" w:rsidRPr="001E7C7A" w:rsidRDefault="001E7C7A" w:rsidP="001E7C7A">
      <w:pPr>
        <w:rPr>
          <w:rFonts w:ascii="Arial" w:hAnsi="Arial" w:cs="Arial"/>
          <w:b/>
          <w:bCs/>
          <w:lang w:val="it-IT"/>
        </w:rPr>
      </w:pPr>
    </w:p>
    <w:p w:rsidR="001E7C7A" w:rsidRPr="001E7C7A" w:rsidRDefault="001E7C7A" w:rsidP="001E7C7A">
      <w:pPr>
        <w:rPr>
          <w:rFonts w:ascii="Arial" w:hAnsi="Arial" w:cs="Arial"/>
          <w:bCs/>
          <w:lang w:val="it-IT"/>
        </w:rPr>
      </w:pPr>
      <w:r w:rsidRPr="001E7C7A">
        <w:rPr>
          <w:rFonts w:ascii="Arial" w:hAnsi="Arial" w:cs="Arial"/>
          <w:bCs/>
          <w:lang w:val="it-IT"/>
        </w:rPr>
        <w:t>Sede legale e sede operativa:</w:t>
      </w:r>
    </w:p>
    <w:p w:rsidR="001E7C7A" w:rsidRPr="001E7C7A" w:rsidRDefault="001E7C7A" w:rsidP="001E7C7A">
      <w:pPr>
        <w:rPr>
          <w:rFonts w:ascii="Arial" w:hAnsi="Arial" w:cs="Arial"/>
          <w:bCs/>
          <w:lang w:val="it-IT"/>
        </w:rPr>
      </w:pPr>
      <w:r w:rsidRPr="001E7C7A">
        <w:rPr>
          <w:rFonts w:ascii="Arial" w:hAnsi="Arial" w:cs="Arial"/>
          <w:bCs/>
          <w:lang w:val="it-IT"/>
        </w:rPr>
        <w:t>Turishav di H.A.V. srl</w:t>
      </w:r>
    </w:p>
    <w:p w:rsidR="001E7C7A" w:rsidRPr="001E7C7A" w:rsidRDefault="001E7C7A" w:rsidP="001E7C7A">
      <w:pPr>
        <w:rPr>
          <w:rFonts w:ascii="Arial" w:hAnsi="Arial" w:cs="Arial"/>
          <w:bCs/>
          <w:lang w:val="it-IT"/>
        </w:rPr>
      </w:pPr>
      <w:r w:rsidRPr="001E7C7A">
        <w:rPr>
          <w:rFonts w:ascii="Arial" w:hAnsi="Arial" w:cs="Arial"/>
          <w:bCs/>
          <w:lang w:val="it-IT"/>
        </w:rPr>
        <w:t>Via dei Srevi 23/r</w:t>
      </w:r>
    </w:p>
    <w:p w:rsidR="001E7C7A" w:rsidRPr="001E7C7A" w:rsidRDefault="001E7C7A" w:rsidP="001E7C7A">
      <w:pPr>
        <w:rPr>
          <w:rFonts w:ascii="Arial" w:hAnsi="Arial" w:cs="Arial"/>
          <w:bCs/>
          <w:lang w:val="it-IT"/>
        </w:rPr>
      </w:pPr>
      <w:r w:rsidRPr="001E7C7A">
        <w:rPr>
          <w:rFonts w:ascii="Arial" w:hAnsi="Arial" w:cs="Arial"/>
          <w:bCs/>
          <w:lang w:val="it-IT"/>
        </w:rPr>
        <w:t>50122 Firenze</w:t>
      </w:r>
    </w:p>
    <w:p w:rsidR="001E7C7A" w:rsidRPr="001E7C7A" w:rsidRDefault="001E7C7A" w:rsidP="001E7C7A">
      <w:pPr>
        <w:rPr>
          <w:rFonts w:ascii="Arial" w:eastAsiaTheme="minorEastAsia" w:hAnsi="Arial" w:cs="Arial"/>
          <w:noProof/>
          <w:lang w:val="it-IT" w:eastAsia="it-IT"/>
        </w:rPr>
      </w:pPr>
      <w:r w:rsidRPr="001E7C7A">
        <w:rPr>
          <w:rFonts w:ascii="Arial" w:eastAsiaTheme="minorEastAsia" w:hAnsi="Arial" w:cs="Arial"/>
          <w:noProof/>
          <w:lang w:val="it-IT" w:eastAsia="it-IT"/>
        </w:rPr>
        <w:t>Tel 055 292237 FAx 055216003</w:t>
      </w:r>
    </w:p>
    <w:p w:rsidR="001E7C7A" w:rsidRPr="001E7C7A" w:rsidRDefault="001E7C7A" w:rsidP="001E7C7A">
      <w:pPr>
        <w:rPr>
          <w:rFonts w:ascii="Arial" w:eastAsiaTheme="minorEastAsia" w:hAnsi="Arial" w:cs="Arial"/>
          <w:noProof/>
          <w:lang w:eastAsia="it-IT"/>
        </w:rPr>
      </w:pPr>
      <w:r w:rsidRPr="001E7C7A">
        <w:rPr>
          <w:rFonts w:ascii="Arial" w:eastAsiaTheme="minorEastAsia" w:hAnsi="Arial" w:cs="Arial"/>
          <w:noProof/>
          <w:lang w:eastAsia="it-IT"/>
        </w:rPr>
        <w:t>mail to: booking@turishav.it</w:t>
      </w:r>
    </w:p>
    <w:p w:rsidR="001E7C7A" w:rsidRPr="001E7C7A" w:rsidRDefault="001E7C7A" w:rsidP="001E7C7A">
      <w:pPr>
        <w:rPr>
          <w:rFonts w:ascii="Arial" w:eastAsiaTheme="minorEastAsia" w:hAnsi="Arial" w:cs="Arial"/>
          <w:noProof/>
          <w:lang w:eastAsia="it-IT"/>
        </w:rPr>
      </w:pPr>
      <w:r w:rsidRPr="001E7C7A">
        <w:rPr>
          <w:rFonts w:ascii="Arial" w:eastAsiaTheme="minorEastAsia" w:hAnsi="Arial" w:cs="Arial"/>
          <w:noProof/>
          <w:lang w:eastAsia="it-IT"/>
        </w:rPr>
        <w:t>P.IVA 01494100488</w:t>
      </w:r>
    </w:p>
    <w:p w:rsidR="001E7C7A" w:rsidRDefault="001E7C7A" w:rsidP="001E7C7A">
      <w:pPr>
        <w:rPr>
          <w:rFonts w:ascii="Arial" w:hAnsi="Arial" w:cs="Arial"/>
          <w:b/>
          <w:bCs/>
        </w:rPr>
      </w:pPr>
    </w:p>
    <w:p w:rsidR="001E7C7A" w:rsidRDefault="001E7C7A">
      <w:pPr>
        <w:rPr>
          <w:rFonts w:ascii="Arial" w:hAnsi="Arial" w:cs="Arial"/>
          <w:b/>
          <w:bCs/>
        </w:rPr>
      </w:pPr>
      <w:r>
        <w:rPr>
          <w:rFonts w:ascii="Arial" w:hAnsi="Arial" w:cs="Arial"/>
          <w:b/>
          <w:bCs/>
        </w:rPr>
        <w:br w:type="page"/>
      </w:r>
    </w:p>
    <w:p w:rsidR="001E7C7A" w:rsidRPr="001E7C7A" w:rsidRDefault="001E7C7A" w:rsidP="001E7C7A">
      <w:pPr>
        <w:rPr>
          <w:rFonts w:ascii="Arial" w:hAnsi="Arial" w:cs="Arial"/>
          <w:b/>
          <w:bCs/>
        </w:rPr>
      </w:pPr>
    </w:p>
    <w:p w:rsidR="001E7C7A" w:rsidRPr="001E7C7A" w:rsidRDefault="001E7C7A" w:rsidP="001E7C7A">
      <w:pPr>
        <w:pStyle w:val="Default"/>
        <w:rPr>
          <w:b/>
          <w:bCs/>
          <w:sz w:val="22"/>
          <w:szCs w:val="22"/>
        </w:rPr>
      </w:pPr>
      <w:r w:rsidRPr="001E7C7A">
        <w:rPr>
          <w:b/>
          <w:bCs/>
          <w:sz w:val="22"/>
          <w:szCs w:val="22"/>
        </w:rPr>
        <w:t xml:space="preserve">ASPETTI ECONOMICO FINANZIARI </w:t>
      </w:r>
    </w:p>
    <w:p w:rsidR="001E7C7A" w:rsidRDefault="001E7C7A" w:rsidP="001E7C7A">
      <w:pPr>
        <w:pStyle w:val="Default"/>
        <w:rPr>
          <w:sz w:val="22"/>
          <w:szCs w:val="22"/>
        </w:rPr>
      </w:pPr>
    </w:p>
    <w:p w:rsidR="001E7C7A" w:rsidRPr="001E7C7A" w:rsidRDefault="001E7C7A" w:rsidP="001E7C7A">
      <w:pPr>
        <w:pStyle w:val="Default"/>
        <w:rPr>
          <w:sz w:val="22"/>
          <w:szCs w:val="22"/>
        </w:rPr>
      </w:pPr>
    </w:p>
    <w:p w:rsidR="001E7C7A" w:rsidRDefault="001E7C7A" w:rsidP="001E7C7A">
      <w:pPr>
        <w:pStyle w:val="Default"/>
        <w:rPr>
          <w:b/>
          <w:bCs/>
          <w:sz w:val="22"/>
          <w:szCs w:val="22"/>
        </w:rPr>
      </w:pPr>
      <w:r w:rsidRPr="001E7C7A">
        <w:rPr>
          <w:b/>
          <w:bCs/>
          <w:sz w:val="22"/>
          <w:szCs w:val="22"/>
        </w:rPr>
        <w:t>TARGET</w:t>
      </w:r>
    </w:p>
    <w:p w:rsidR="001E7C7A" w:rsidRPr="001E7C7A" w:rsidRDefault="001E7C7A" w:rsidP="001E7C7A">
      <w:pPr>
        <w:pStyle w:val="Default"/>
        <w:rPr>
          <w:b/>
          <w:bCs/>
          <w:sz w:val="22"/>
          <w:szCs w:val="22"/>
        </w:rPr>
      </w:pPr>
    </w:p>
    <w:p w:rsidR="001E7C7A" w:rsidRPr="001E7C7A" w:rsidRDefault="001E7C7A" w:rsidP="001E7C7A">
      <w:pPr>
        <w:pStyle w:val="Default"/>
        <w:jc w:val="both"/>
        <w:rPr>
          <w:sz w:val="22"/>
          <w:szCs w:val="22"/>
        </w:rPr>
      </w:pPr>
      <w:r w:rsidRPr="001E7C7A">
        <w:rPr>
          <w:sz w:val="22"/>
          <w:szCs w:val="22"/>
        </w:rPr>
        <w:t xml:space="preserve">Si prevede di fare nel primo anno di attività ovvero nel 2016 circa 10/20 gruppi di 30/40 persone che pernottino a Firenze almeno 1 notte (probabilmente non più di 2 notti) con un spesa media complessiva di circa € 150.00 considerando 1 pernottamento, ½ giornata di visita guidata, 2 pranzi, 1 cena per un totale di € 45.000 di fatturato nella previsione </w:t>
      </w:r>
      <w:r w:rsidRPr="001E7C7A">
        <w:rPr>
          <w:sz w:val="22"/>
          <w:szCs w:val="22"/>
          <w:u w:val="single"/>
        </w:rPr>
        <w:t>minima</w:t>
      </w:r>
      <w:r w:rsidRPr="001E7C7A">
        <w:rPr>
          <w:sz w:val="22"/>
          <w:szCs w:val="22"/>
        </w:rPr>
        <w:t xml:space="preserve"> (con una previsione di costo di € 33.000 e quindi un ricavo netto di € 7.500,00 ovvero circa il 18%).</w:t>
      </w:r>
    </w:p>
    <w:p w:rsidR="001E7C7A" w:rsidRPr="001E7C7A" w:rsidRDefault="001E7C7A" w:rsidP="001E7C7A">
      <w:pPr>
        <w:pStyle w:val="Default"/>
        <w:rPr>
          <w:sz w:val="22"/>
          <w:szCs w:val="22"/>
        </w:rPr>
      </w:pPr>
    </w:p>
    <w:p w:rsidR="001E7C7A" w:rsidRDefault="001E7C7A" w:rsidP="001E7C7A">
      <w:pPr>
        <w:rPr>
          <w:rFonts w:ascii="Arial" w:hAnsi="Arial" w:cs="Arial"/>
          <w:b/>
          <w:bCs/>
          <w:lang w:val="it-IT"/>
        </w:rPr>
      </w:pPr>
      <w:r w:rsidRPr="001E7C7A">
        <w:rPr>
          <w:rFonts w:ascii="Arial" w:hAnsi="Arial" w:cs="Arial"/>
          <w:b/>
          <w:bCs/>
          <w:lang w:val="it-IT"/>
        </w:rPr>
        <w:t>BUDGET</w:t>
      </w:r>
    </w:p>
    <w:p w:rsidR="001E7C7A" w:rsidRPr="001E7C7A" w:rsidRDefault="001E7C7A" w:rsidP="001E7C7A">
      <w:pPr>
        <w:rPr>
          <w:rFonts w:ascii="Arial" w:hAnsi="Arial" w:cs="Arial"/>
          <w:b/>
          <w:bCs/>
          <w:lang w:val="it-IT"/>
        </w:rPr>
      </w:pPr>
    </w:p>
    <w:p w:rsidR="001E7C7A" w:rsidRPr="001E7C7A" w:rsidRDefault="001E7C7A" w:rsidP="001E7C7A">
      <w:pPr>
        <w:pStyle w:val="Default"/>
        <w:jc w:val="both"/>
        <w:rPr>
          <w:sz w:val="22"/>
          <w:szCs w:val="22"/>
        </w:rPr>
      </w:pPr>
      <w:r w:rsidRPr="001E7C7A">
        <w:rPr>
          <w:sz w:val="22"/>
          <w:szCs w:val="22"/>
        </w:rPr>
        <w:t>A parte i costi previsti per le azioni di marketing di diffusione del progetto sopra indicati, i costi di organizzazione interna sono esigui in quanto il progetto verrà coperto con ore/lavoro del personale già in forze all’azienda usate più proficuamente diversificando l’attività aziendale e mantenendo lo stesso livello di costo con l’aggiunta di soli rimborsi spese per coprire eventuali spostamenti e trasferte che si rendessero necessarie.</w:t>
      </w:r>
    </w:p>
    <w:p w:rsidR="001E7C7A" w:rsidRPr="001E7C7A" w:rsidRDefault="001E7C7A" w:rsidP="001E7C7A">
      <w:pPr>
        <w:pStyle w:val="Default"/>
        <w:rPr>
          <w:sz w:val="22"/>
          <w:szCs w:val="22"/>
        </w:rPr>
      </w:pPr>
    </w:p>
    <w:p w:rsidR="00E54AB2" w:rsidRPr="001E7C7A" w:rsidRDefault="00E54AB2" w:rsidP="001E7C7A">
      <w:pPr>
        <w:pStyle w:val="Corpotesto"/>
        <w:spacing w:before="29" w:line="582" w:lineRule="exact"/>
        <w:ind w:right="11949"/>
        <w:rPr>
          <w:rFonts w:cs="Arial"/>
          <w:lang w:val="it-IT"/>
        </w:rPr>
      </w:pPr>
    </w:p>
    <w:sectPr w:rsidR="00E54AB2" w:rsidRPr="001E7C7A" w:rsidSect="001E7C7A">
      <w:type w:val="continuous"/>
      <w:pgSz w:w="16840" w:h="11910" w:orient="landscape"/>
      <w:pgMar w:top="108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886"/>
    <w:multiLevelType w:val="hybridMultilevel"/>
    <w:tmpl w:val="5120BCAE"/>
    <w:lvl w:ilvl="0" w:tplc="0BDEA6FA">
      <w:start w:val="1"/>
      <w:numFmt w:val="bullet"/>
      <w:lvlText w:val="-"/>
      <w:lvlJc w:val="left"/>
      <w:pPr>
        <w:ind w:left="540" w:hanging="351"/>
      </w:pPr>
      <w:rPr>
        <w:rFonts w:ascii="Calibri" w:eastAsia="Calibri" w:hAnsi="Calibri" w:hint="default"/>
        <w:w w:val="100"/>
        <w:sz w:val="22"/>
        <w:szCs w:val="22"/>
      </w:rPr>
    </w:lvl>
    <w:lvl w:ilvl="1" w:tplc="63C03382">
      <w:start w:val="1"/>
      <w:numFmt w:val="bullet"/>
      <w:lvlText w:val="•"/>
      <w:lvlJc w:val="left"/>
      <w:pPr>
        <w:ind w:left="1937" w:hanging="351"/>
      </w:pPr>
      <w:rPr>
        <w:rFonts w:hint="default"/>
      </w:rPr>
    </w:lvl>
    <w:lvl w:ilvl="2" w:tplc="4BC084C6">
      <w:start w:val="1"/>
      <w:numFmt w:val="bullet"/>
      <w:lvlText w:val="•"/>
      <w:lvlJc w:val="left"/>
      <w:pPr>
        <w:ind w:left="3335" w:hanging="351"/>
      </w:pPr>
      <w:rPr>
        <w:rFonts w:hint="default"/>
      </w:rPr>
    </w:lvl>
    <w:lvl w:ilvl="3" w:tplc="3F8E99F0">
      <w:start w:val="1"/>
      <w:numFmt w:val="bullet"/>
      <w:lvlText w:val="•"/>
      <w:lvlJc w:val="left"/>
      <w:pPr>
        <w:ind w:left="4733" w:hanging="351"/>
      </w:pPr>
      <w:rPr>
        <w:rFonts w:hint="default"/>
      </w:rPr>
    </w:lvl>
    <w:lvl w:ilvl="4" w:tplc="267E2A28">
      <w:start w:val="1"/>
      <w:numFmt w:val="bullet"/>
      <w:lvlText w:val="•"/>
      <w:lvlJc w:val="left"/>
      <w:pPr>
        <w:ind w:left="6131" w:hanging="351"/>
      </w:pPr>
      <w:rPr>
        <w:rFonts w:hint="default"/>
      </w:rPr>
    </w:lvl>
    <w:lvl w:ilvl="5" w:tplc="86CE3040">
      <w:start w:val="1"/>
      <w:numFmt w:val="bullet"/>
      <w:lvlText w:val="•"/>
      <w:lvlJc w:val="left"/>
      <w:pPr>
        <w:ind w:left="7529" w:hanging="351"/>
      </w:pPr>
      <w:rPr>
        <w:rFonts w:hint="default"/>
      </w:rPr>
    </w:lvl>
    <w:lvl w:ilvl="6" w:tplc="7E0E6DDA">
      <w:start w:val="1"/>
      <w:numFmt w:val="bullet"/>
      <w:lvlText w:val="•"/>
      <w:lvlJc w:val="left"/>
      <w:pPr>
        <w:ind w:left="8927" w:hanging="351"/>
      </w:pPr>
      <w:rPr>
        <w:rFonts w:hint="default"/>
      </w:rPr>
    </w:lvl>
    <w:lvl w:ilvl="7" w:tplc="D4705A2E">
      <w:start w:val="1"/>
      <w:numFmt w:val="bullet"/>
      <w:lvlText w:val="•"/>
      <w:lvlJc w:val="left"/>
      <w:pPr>
        <w:ind w:left="10324" w:hanging="351"/>
      </w:pPr>
      <w:rPr>
        <w:rFonts w:hint="default"/>
      </w:rPr>
    </w:lvl>
    <w:lvl w:ilvl="8" w:tplc="223227DA">
      <w:start w:val="1"/>
      <w:numFmt w:val="bullet"/>
      <w:lvlText w:val="•"/>
      <w:lvlJc w:val="left"/>
      <w:pPr>
        <w:ind w:left="11722" w:hanging="351"/>
      </w:pPr>
      <w:rPr>
        <w:rFonts w:hint="default"/>
      </w:rPr>
    </w:lvl>
  </w:abstractNum>
  <w:abstractNum w:abstractNumId="1">
    <w:nsid w:val="1ED32FD7"/>
    <w:multiLevelType w:val="hybridMultilevel"/>
    <w:tmpl w:val="FB241E64"/>
    <w:lvl w:ilvl="0" w:tplc="59D49DD6">
      <w:start w:val="1"/>
      <w:numFmt w:val="bullet"/>
      <w:lvlText w:val="-"/>
      <w:lvlJc w:val="left"/>
      <w:pPr>
        <w:ind w:left="396" w:hanging="284"/>
      </w:pPr>
      <w:rPr>
        <w:rFonts w:ascii="Calibri" w:eastAsia="Calibri" w:hAnsi="Calibri" w:hint="default"/>
        <w:w w:val="100"/>
        <w:sz w:val="22"/>
        <w:szCs w:val="22"/>
      </w:rPr>
    </w:lvl>
    <w:lvl w:ilvl="1" w:tplc="A1FCAD32">
      <w:start w:val="1"/>
      <w:numFmt w:val="bullet"/>
      <w:lvlText w:val="•"/>
      <w:lvlJc w:val="left"/>
      <w:pPr>
        <w:ind w:left="1811" w:hanging="284"/>
      </w:pPr>
      <w:rPr>
        <w:rFonts w:hint="default"/>
      </w:rPr>
    </w:lvl>
    <w:lvl w:ilvl="2" w:tplc="FC607886">
      <w:start w:val="1"/>
      <w:numFmt w:val="bullet"/>
      <w:lvlText w:val="•"/>
      <w:lvlJc w:val="left"/>
      <w:pPr>
        <w:ind w:left="3223" w:hanging="284"/>
      </w:pPr>
      <w:rPr>
        <w:rFonts w:hint="default"/>
      </w:rPr>
    </w:lvl>
    <w:lvl w:ilvl="3" w:tplc="12F6B922">
      <w:start w:val="1"/>
      <w:numFmt w:val="bullet"/>
      <w:lvlText w:val="•"/>
      <w:lvlJc w:val="left"/>
      <w:pPr>
        <w:ind w:left="4635" w:hanging="284"/>
      </w:pPr>
      <w:rPr>
        <w:rFonts w:hint="default"/>
      </w:rPr>
    </w:lvl>
    <w:lvl w:ilvl="4" w:tplc="E570B8A8">
      <w:start w:val="1"/>
      <w:numFmt w:val="bullet"/>
      <w:lvlText w:val="•"/>
      <w:lvlJc w:val="left"/>
      <w:pPr>
        <w:ind w:left="6047" w:hanging="284"/>
      </w:pPr>
      <w:rPr>
        <w:rFonts w:hint="default"/>
      </w:rPr>
    </w:lvl>
    <w:lvl w:ilvl="5" w:tplc="A2BEF7FC">
      <w:start w:val="1"/>
      <w:numFmt w:val="bullet"/>
      <w:lvlText w:val="•"/>
      <w:lvlJc w:val="left"/>
      <w:pPr>
        <w:ind w:left="7459" w:hanging="284"/>
      </w:pPr>
      <w:rPr>
        <w:rFonts w:hint="default"/>
      </w:rPr>
    </w:lvl>
    <w:lvl w:ilvl="6" w:tplc="FEFCC172">
      <w:start w:val="1"/>
      <w:numFmt w:val="bullet"/>
      <w:lvlText w:val="•"/>
      <w:lvlJc w:val="left"/>
      <w:pPr>
        <w:ind w:left="8871" w:hanging="284"/>
      </w:pPr>
      <w:rPr>
        <w:rFonts w:hint="default"/>
      </w:rPr>
    </w:lvl>
    <w:lvl w:ilvl="7" w:tplc="E3166600">
      <w:start w:val="1"/>
      <w:numFmt w:val="bullet"/>
      <w:lvlText w:val="•"/>
      <w:lvlJc w:val="left"/>
      <w:pPr>
        <w:ind w:left="10282" w:hanging="284"/>
      </w:pPr>
      <w:rPr>
        <w:rFonts w:hint="default"/>
      </w:rPr>
    </w:lvl>
    <w:lvl w:ilvl="8" w:tplc="7F5A3802">
      <w:start w:val="1"/>
      <w:numFmt w:val="bullet"/>
      <w:lvlText w:val="•"/>
      <w:lvlJc w:val="left"/>
      <w:pPr>
        <w:ind w:left="11694" w:hanging="284"/>
      </w:pPr>
      <w:rPr>
        <w:rFonts w:hint="default"/>
      </w:rPr>
    </w:lvl>
  </w:abstractNum>
  <w:abstractNum w:abstractNumId="2">
    <w:nsid w:val="35151487"/>
    <w:multiLevelType w:val="hybridMultilevel"/>
    <w:tmpl w:val="778CD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CB23B6"/>
    <w:multiLevelType w:val="hybridMultilevel"/>
    <w:tmpl w:val="1AC67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FB588F"/>
    <w:multiLevelType w:val="hybridMultilevel"/>
    <w:tmpl w:val="63AC442E"/>
    <w:lvl w:ilvl="0" w:tplc="1458E7E6">
      <w:start w:val="1"/>
      <w:numFmt w:val="bullet"/>
      <w:lvlText w:val="-"/>
      <w:lvlJc w:val="left"/>
      <w:pPr>
        <w:ind w:left="833" w:hanging="361"/>
      </w:pPr>
      <w:rPr>
        <w:rFonts w:ascii="Calibri" w:eastAsia="Calibri" w:hAnsi="Calibri" w:hint="default"/>
        <w:w w:val="100"/>
        <w:sz w:val="22"/>
        <w:szCs w:val="22"/>
      </w:rPr>
    </w:lvl>
    <w:lvl w:ilvl="1" w:tplc="EE1647CE">
      <w:start w:val="1"/>
      <w:numFmt w:val="bullet"/>
      <w:lvlText w:val="•"/>
      <w:lvlJc w:val="left"/>
      <w:pPr>
        <w:ind w:left="2207" w:hanging="361"/>
      </w:pPr>
      <w:rPr>
        <w:rFonts w:hint="default"/>
      </w:rPr>
    </w:lvl>
    <w:lvl w:ilvl="2" w:tplc="31587C12">
      <w:start w:val="1"/>
      <w:numFmt w:val="bullet"/>
      <w:lvlText w:val="•"/>
      <w:lvlJc w:val="left"/>
      <w:pPr>
        <w:ind w:left="3575" w:hanging="361"/>
      </w:pPr>
      <w:rPr>
        <w:rFonts w:hint="default"/>
      </w:rPr>
    </w:lvl>
    <w:lvl w:ilvl="3" w:tplc="48FC52C4">
      <w:start w:val="1"/>
      <w:numFmt w:val="bullet"/>
      <w:lvlText w:val="•"/>
      <w:lvlJc w:val="left"/>
      <w:pPr>
        <w:ind w:left="4943" w:hanging="361"/>
      </w:pPr>
      <w:rPr>
        <w:rFonts w:hint="default"/>
      </w:rPr>
    </w:lvl>
    <w:lvl w:ilvl="4" w:tplc="7EF28864">
      <w:start w:val="1"/>
      <w:numFmt w:val="bullet"/>
      <w:lvlText w:val="•"/>
      <w:lvlJc w:val="left"/>
      <w:pPr>
        <w:ind w:left="6311" w:hanging="361"/>
      </w:pPr>
      <w:rPr>
        <w:rFonts w:hint="default"/>
      </w:rPr>
    </w:lvl>
    <w:lvl w:ilvl="5" w:tplc="F6C44318">
      <w:start w:val="1"/>
      <w:numFmt w:val="bullet"/>
      <w:lvlText w:val="•"/>
      <w:lvlJc w:val="left"/>
      <w:pPr>
        <w:ind w:left="7679" w:hanging="361"/>
      </w:pPr>
      <w:rPr>
        <w:rFonts w:hint="default"/>
      </w:rPr>
    </w:lvl>
    <w:lvl w:ilvl="6" w:tplc="4E6C06D8">
      <w:start w:val="1"/>
      <w:numFmt w:val="bullet"/>
      <w:lvlText w:val="•"/>
      <w:lvlJc w:val="left"/>
      <w:pPr>
        <w:ind w:left="9047" w:hanging="361"/>
      </w:pPr>
      <w:rPr>
        <w:rFonts w:hint="default"/>
      </w:rPr>
    </w:lvl>
    <w:lvl w:ilvl="7" w:tplc="08E2421E">
      <w:start w:val="1"/>
      <w:numFmt w:val="bullet"/>
      <w:lvlText w:val="•"/>
      <w:lvlJc w:val="left"/>
      <w:pPr>
        <w:ind w:left="10414" w:hanging="361"/>
      </w:pPr>
      <w:rPr>
        <w:rFonts w:hint="default"/>
      </w:rPr>
    </w:lvl>
    <w:lvl w:ilvl="8" w:tplc="EED63A18">
      <w:start w:val="1"/>
      <w:numFmt w:val="bullet"/>
      <w:lvlText w:val="•"/>
      <w:lvlJc w:val="left"/>
      <w:pPr>
        <w:ind w:left="11782" w:hanging="361"/>
      </w:pPr>
      <w:rPr>
        <w:rFonts w:hint="default"/>
      </w:rPr>
    </w:lvl>
  </w:abstractNum>
  <w:abstractNum w:abstractNumId="5">
    <w:nsid w:val="571876E1"/>
    <w:multiLevelType w:val="hybridMultilevel"/>
    <w:tmpl w:val="C64CD0C0"/>
    <w:lvl w:ilvl="0" w:tplc="0D62A7D0">
      <w:start w:val="3"/>
      <w:numFmt w:val="decimal"/>
      <w:lvlText w:val="%1)"/>
      <w:lvlJc w:val="left"/>
      <w:pPr>
        <w:ind w:left="393" w:hanging="281"/>
        <w:jc w:val="left"/>
      </w:pPr>
      <w:rPr>
        <w:rFonts w:ascii="Arial" w:eastAsia="Arial" w:hAnsi="Arial" w:hint="default"/>
        <w:b/>
        <w:bCs/>
        <w:i/>
        <w:w w:val="100"/>
        <w:sz w:val="24"/>
        <w:szCs w:val="24"/>
      </w:rPr>
    </w:lvl>
    <w:lvl w:ilvl="1" w:tplc="488A6C8A">
      <w:start w:val="1"/>
      <w:numFmt w:val="bullet"/>
      <w:lvlText w:val="-"/>
      <w:lvlJc w:val="left"/>
      <w:pPr>
        <w:ind w:left="833" w:hanging="361"/>
      </w:pPr>
      <w:rPr>
        <w:rFonts w:ascii="Calibri" w:eastAsia="Calibri" w:hAnsi="Calibri" w:hint="default"/>
        <w:w w:val="100"/>
        <w:sz w:val="22"/>
        <w:szCs w:val="22"/>
      </w:rPr>
    </w:lvl>
    <w:lvl w:ilvl="2" w:tplc="49EAF8AC">
      <w:start w:val="1"/>
      <w:numFmt w:val="bullet"/>
      <w:lvlText w:val="•"/>
      <w:lvlJc w:val="left"/>
      <w:pPr>
        <w:ind w:left="2359" w:hanging="361"/>
      </w:pPr>
      <w:rPr>
        <w:rFonts w:hint="default"/>
      </w:rPr>
    </w:lvl>
    <w:lvl w:ilvl="3" w:tplc="7856146E">
      <w:start w:val="1"/>
      <w:numFmt w:val="bullet"/>
      <w:lvlText w:val="•"/>
      <w:lvlJc w:val="left"/>
      <w:pPr>
        <w:ind w:left="3879" w:hanging="361"/>
      </w:pPr>
      <w:rPr>
        <w:rFonts w:hint="default"/>
      </w:rPr>
    </w:lvl>
    <w:lvl w:ilvl="4" w:tplc="1C844C84">
      <w:start w:val="1"/>
      <w:numFmt w:val="bullet"/>
      <w:lvlText w:val="•"/>
      <w:lvlJc w:val="left"/>
      <w:pPr>
        <w:ind w:left="5399" w:hanging="361"/>
      </w:pPr>
      <w:rPr>
        <w:rFonts w:hint="default"/>
      </w:rPr>
    </w:lvl>
    <w:lvl w:ilvl="5" w:tplc="C9207516">
      <w:start w:val="1"/>
      <w:numFmt w:val="bullet"/>
      <w:lvlText w:val="•"/>
      <w:lvlJc w:val="left"/>
      <w:pPr>
        <w:ind w:left="6919" w:hanging="361"/>
      </w:pPr>
      <w:rPr>
        <w:rFonts w:hint="default"/>
      </w:rPr>
    </w:lvl>
    <w:lvl w:ilvl="6" w:tplc="46DE1CCA">
      <w:start w:val="1"/>
      <w:numFmt w:val="bullet"/>
      <w:lvlText w:val="•"/>
      <w:lvlJc w:val="left"/>
      <w:pPr>
        <w:ind w:left="8439" w:hanging="361"/>
      </w:pPr>
      <w:rPr>
        <w:rFonts w:hint="default"/>
      </w:rPr>
    </w:lvl>
    <w:lvl w:ilvl="7" w:tplc="F8A0C950">
      <w:start w:val="1"/>
      <w:numFmt w:val="bullet"/>
      <w:lvlText w:val="•"/>
      <w:lvlJc w:val="left"/>
      <w:pPr>
        <w:ind w:left="9958" w:hanging="361"/>
      </w:pPr>
      <w:rPr>
        <w:rFonts w:hint="default"/>
      </w:rPr>
    </w:lvl>
    <w:lvl w:ilvl="8" w:tplc="7CF2CE86">
      <w:start w:val="1"/>
      <w:numFmt w:val="bullet"/>
      <w:lvlText w:val="•"/>
      <w:lvlJc w:val="left"/>
      <w:pPr>
        <w:ind w:left="11478" w:hanging="361"/>
      </w:pPr>
      <w:rPr>
        <w:rFonts w:hint="default"/>
      </w:rPr>
    </w:lvl>
  </w:abstractNum>
  <w:abstractNum w:abstractNumId="6">
    <w:nsid w:val="61084643"/>
    <w:multiLevelType w:val="hybridMultilevel"/>
    <w:tmpl w:val="8D6E2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335BD2"/>
    <w:multiLevelType w:val="hybridMultilevel"/>
    <w:tmpl w:val="293678EA"/>
    <w:lvl w:ilvl="0" w:tplc="DB0A8F0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B2"/>
    <w:rsid w:val="00012F57"/>
    <w:rsid w:val="00152807"/>
    <w:rsid w:val="001E7C7A"/>
    <w:rsid w:val="00316AFB"/>
    <w:rsid w:val="00354461"/>
    <w:rsid w:val="003A4215"/>
    <w:rsid w:val="004259AC"/>
    <w:rsid w:val="00520ED5"/>
    <w:rsid w:val="006D6FCD"/>
    <w:rsid w:val="007210CE"/>
    <w:rsid w:val="008E56A6"/>
    <w:rsid w:val="00975E2E"/>
    <w:rsid w:val="009B1A09"/>
    <w:rsid w:val="00B72D5C"/>
    <w:rsid w:val="00BA7426"/>
    <w:rsid w:val="00C8598D"/>
    <w:rsid w:val="00E54AB2"/>
    <w:rsid w:val="00ED1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54A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4AB2"/>
    <w:tblPr>
      <w:tblInd w:w="0" w:type="dxa"/>
      <w:tblCellMar>
        <w:top w:w="0" w:type="dxa"/>
        <w:left w:w="0" w:type="dxa"/>
        <w:bottom w:w="0" w:type="dxa"/>
        <w:right w:w="0" w:type="dxa"/>
      </w:tblCellMar>
    </w:tblPr>
  </w:style>
  <w:style w:type="paragraph" w:styleId="Corpotesto">
    <w:name w:val="Body Text"/>
    <w:basedOn w:val="Normale"/>
    <w:uiPriority w:val="1"/>
    <w:qFormat/>
    <w:rsid w:val="00E54AB2"/>
    <w:pPr>
      <w:ind w:left="112"/>
    </w:pPr>
    <w:rPr>
      <w:rFonts w:ascii="Arial" w:eastAsia="Arial" w:hAnsi="Arial"/>
    </w:rPr>
  </w:style>
  <w:style w:type="paragraph" w:customStyle="1" w:styleId="Titolo11">
    <w:name w:val="Titolo 11"/>
    <w:basedOn w:val="Normale"/>
    <w:uiPriority w:val="1"/>
    <w:qFormat/>
    <w:rsid w:val="00E54AB2"/>
    <w:pPr>
      <w:ind w:left="112"/>
      <w:outlineLvl w:val="1"/>
    </w:pPr>
    <w:rPr>
      <w:rFonts w:ascii="Arial" w:eastAsia="Arial" w:hAnsi="Arial"/>
      <w:b/>
      <w:bCs/>
      <w:i/>
      <w:sz w:val="24"/>
      <w:szCs w:val="24"/>
    </w:rPr>
  </w:style>
  <w:style w:type="paragraph" w:customStyle="1" w:styleId="Titolo21">
    <w:name w:val="Titolo 21"/>
    <w:basedOn w:val="Normale"/>
    <w:uiPriority w:val="1"/>
    <w:qFormat/>
    <w:rsid w:val="00E54AB2"/>
    <w:pPr>
      <w:ind w:left="112"/>
      <w:outlineLvl w:val="2"/>
    </w:pPr>
    <w:rPr>
      <w:rFonts w:ascii="Arial" w:eastAsia="Arial" w:hAnsi="Arial"/>
      <w:b/>
      <w:bCs/>
    </w:rPr>
  </w:style>
  <w:style w:type="paragraph" w:styleId="Paragrafoelenco">
    <w:name w:val="List Paragraph"/>
    <w:basedOn w:val="Normale"/>
    <w:uiPriority w:val="1"/>
    <w:qFormat/>
    <w:rsid w:val="00E54AB2"/>
  </w:style>
  <w:style w:type="paragraph" w:customStyle="1" w:styleId="TableParagraph">
    <w:name w:val="Table Paragraph"/>
    <w:basedOn w:val="Normale"/>
    <w:uiPriority w:val="1"/>
    <w:qFormat/>
    <w:rsid w:val="00E54AB2"/>
  </w:style>
  <w:style w:type="paragraph" w:styleId="Testofumetto">
    <w:name w:val="Balloon Text"/>
    <w:basedOn w:val="Normale"/>
    <w:link w:val="TestofumettoCarattere"/>
    <w:uiPriority w:val="99"/>
    <w:semiHidden/>
    <w:unhideWhenUsed/>
    <w:rsid w:val="003544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461"/>
    <w:rPr>
      <w:rFonts w:ascii="Tahoma" w:hAnsi="Tahoma" w:cs="Tahoma"/>
      <w:sz w:val="16"/>
      <w:szCs w:val="16"/>
    </w:rPr>
  </w:style>
  <w:style w:type="paragraph" w:customStyle="1" w:styleId="Default">
    <w:name w:val="Default"/>
    <w:rsid w:val="001E7C7A"/>
    <w:pPr>
      <w:widowControl/>
      <w:autoSpaceDE w:val="0"/>
      <w:autoSpaceDN w:val="0"/>
      <w:adjustRightInd w:val="0"/>
    </w:pPr>
    <w:rPr>
      <w:rFonts w:ascii="Arial" w:hAnsi="Arial" w:cs="Arial"/>
      <w:color w:val="000000"/>
      <w:sz w:val="24"/>
      <w:szCs w:val="24"/>
      <w:lang w:val="it-IT"/>
    </w:rPr>
  </w:style>
  <w:style w:type="table" w:styleId="Grigliatabella">
    <w:name w:val="Table Grid"/>
    <w:basedOn w:val="Tabellanormale"/>
    <w:uiPriority w:val="59"/>
    <w:rsid w:val="001E7C7A"/>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54A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4AB2"/>
    <w:tblPr>
      <w:tblInd w:w="0" w:type="dxa"/>
      <w:tblCellMar>
        <w:top w:w="0" w:type="dxa"/>
        <w:left w:w="0" w:type="dxa"/>
        <w:bottom w:w="0" w:type="dxa"/>
        <w:right w:w="0" w:type="dxa"/>
      </w:tblCellMar>
    </w:tblPr>
  </w:style>
  <w:style w:type="paragraph" w:styleId="Corpotesto">
    <w:name w:val="Body Text"/>
    <w:basedOn w:val="Normale"/>
    <w:uiPriority w:val="1"/>
    <w:qFormat/>
    <w:rsid w:val="00E54AB2"/>
    <w:pPr>
      <w:ind w:left="112"/>
    </w:pPr>
    <w:rPr>
      <w:rFonts w:ascii="Arial" w:eastAsia="Arial" w:hAnsi="Arial"/>
    </w:rPr>
  </w:style>
  <w:style w:type="paragraph" w:customStyle="1" w:styleId="Titolo11">
    <w:name w:val="Titolo 11"/>
    <w:basedOn w:val="Normale"/>
    <w:uiPriority w:val="1"/>
    <w:qFormat/>
    <w:rsid w:val="00E54AB2"/>
    <w:pPr>
      <w:ind w:left="112"/>
      <w:outlineLvl w:val="1"/>
    </w:pPr>
    <w:rPr>
      <w:rFonts w:ascii="Arial" w:eastAsia="Arial" w:hAnsi="Arial"/>
      <w:b/>
      <w:bCs/>
      <w:i/>
      <w:sz w:val="24"/>
      <w:szCs w:val="24"/>
    </w:rPr>
  </w:style>
  <w:style w:type="paragraph" w:customStyle="1" w:styleId="Titolo21">
    <w:name w:val="Titolo 21"/>
    <w:basedOn w:val="Normale"/>
    <w:uiPriority w:val="1"/>
    <w:qFormat/>
    <w:rsid w:val="00E54AB2"/>
    <w:pPr>
      <w:ind w:left="112"/>
      <w:outlineLvl w:val="2"/>
    </w:pPr>
    <w:rPr>
      <w:rFonts w:ascii="Arial" w:eastAsia="Arial" w:hAnsi="Arial"/>
      <w:b/>
      <w:bCs/>
    </w:rPr>
  </w:style>
  <w:style w:type="paragraph" w:styleId="Paragrafoelenco">
    <w:name w:val="List Paragraph"/>
    <w:basedOn w:val="Normale"/>
    <w:uiPriority w:val="1"/>
    <w:qFormat/>
    <w:rsid w:val="00E54AB2"/>
  </w:style>
  <w:style w:type="paragraph" w:customStyle="1" w:styleId="TableParagraph">
    <w:name w:val="Table Paragraph"/>
    <w:basedOn w:val="Normale"/>
    <w:uiPriority w:val="1"/>
    <w:qFormat/>
    <w:rsid w:val="00E54AB2"/>
  </w:style>
  <w:style w:type="paragraph" w:styleId="Testofumetto">
    <w:name w:val="Balloon Text"/>
    <w:basedOn w:val="Normale"/>
    <w:link w:val="TestofumettoCarattere"/>
    <w:uiPriority w:val="99"/>
    <w:semiHidden/>
    <w:unhideWhenUsed/>
    <w:rsid w:val="003544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461"/>
    <w:rPr>
      <w:rFonts w:ascii="Tahoma" w:hAnsi="Tahoma" w:cs="Tahoma"/>
      <w:sz w:val="16"/>
      <w:szCs w:val="16"/>
    </w:rPr>
  </w:style>
  <w:style w:type="paragraph" w:customStyle="1" w:styleId="Default">
    <w:name w:val="Default"/>
    <w:rsid w:val="001E7C7A"/>
    <w:pPr>
      <w:widowControl/>
      <w:autoSpaceDE w:val="0"/>
      <w:autoSpaceDN w:val="0"/>
      <w:adjustRightInd w:val="0"/>
    </w:pPr>
    <w:rPr>
      <w:rFonts w:ascii="Arial" w:hAnsi="Arial" w:cs="Arial"/>
      <w:color w:val="000000"/>
      <w:sz w:val="24"/>
      <w:szCs w:val="24"/>
      <w:lang w:val="it-IT"/>
    </w:rPr>
  </w:style>
  <w:style w:type="table" w:styleId="Grigliatabella">
    <w:name w:val="Table Grid"/>
    <w:basedOn w:val="Tabellanormale"/>
    <w:uiPriority w:val="59"/>
    <w:rsid w:val="001E7C7A"/>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ittametropolitana.fi.it/category/turismo/" TargetMode="External"/><Relationship Id="rId3" Type="http://schemas.microsoft.com/office/2007/relationships/stylesWithEffects" Target="stylesWithEffects.xml"/><Relationship Id="rId7" Type="http://schemas.openxmlformats.org/officeDocument/2006/relationships/hyperlink" Target="http://www.cittametropolitana.fi.it/2014-turismo-record-a-firenze-e-nellarea-metropolit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2775</Words>
  <Characters>15822</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Tourismix</dc:creator>
  <cp:lastModifiedBy>Silvia Bianco</cp:lastModifiedBy>
  <cp:revision>2</cp:revision>
  <dcterms:created xsi:type="dcterms:W3CDTF">2017-03-27T13:23:00Z</dcterms:created>
  <dcterms:modified xsi:type="dcterms:W3CDTF">2017-03-27T13:23:00Z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Microsoft® Word 2010</vt:lpwstr>
  </property>
  <property fmtid="{D5CDD505-2E9C-101B-9397-08002B2CF9AE}" pid="4" name="LastSaved">
    <vt:filetime>2015-08-12T00:00:00Z</vt:filetime>
  </property>
</Properties>
</file>